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C34C3" w14:textId="00DD6B7D" w:rsidR="0079679F" w:rsidRPr="008141A9" w:rsidRDefault="00504B13" w:rsidP="008141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BCDD0CD" w14:textId="77777777" w:rsidR="008141A9" w:rsidRPr="008141A9" w:rsidRDefault="008141A9" w:rsidP="008141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B06874" w14:textId="77777777" w:rsidR="008141A9" w:rsidRDefault="008141A9" w:rsidP="00F97F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E06686" w14:textId="77777777" w:rsidR="00443F29" w:rsidRPr="008141A9" w:rsidRDefault="00443F29" w:rsidP="00F97F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613DD2" w14:textId="77777777" w:rsidR="008141A9" w:rsidRPr="008141A9" w:rsidRDefault="008141A9" w:rsidP="008141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AF76CF" w14:textId="2F43214C" w:rsidR="00867943" w:rsidRPr="008141A9" w:rsidRDefault="00504B13" w:rsidP="008141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t>Police Body-Worn Cameras</w:t>
      </w:r>
    </w:p>
    <w:p w14:paraId="4EE27C02" w14:textId="55C00CC1" w:rsidR="00867943" w:rsidRPr="008141A9" w:rsidRDefault="00504B13" w:rsidP="008141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t>Student’s Name</w:t>
      </w:r>
    </w:p>
    <w:p w14:paraId="43B633C9" w14:textId="5851C3BD" w:rsidR="00E573F0" w:rsidRPr="008141A9" w:rsidRDefault="00504B13" w:rsidP="008141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t>Instructor’s Name</w:t>
      </w:r>
    </w:p>
    <w:p w14:paraId="53CF0140" w14:textId="3FE56D21" w:rsidR="00E573F0" w:rsidRPr="008141A9" w:rsidRDefault="00504B13" w:rsidP="008141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t>Date</w:t>
      </w:r>
    </w:p>
    <w:p w14:paraId="4BA58F02" w14:textId="34A143B6" w:rsidR="00867943" w:rsidRPr="008141A9" w:rsidRDefault="00504B13" w:rsidP="008141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br w:type="page"/>
      </w:r>
    </w:p>
    <w:p w14:paraId="166AF30E" w14:textId="77777777" w:rsidR="00F97F63" w:rsidRPr="008141A9" w:rsidRDefault="00504B13" w:rsidP="00F97F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lastRenderedPageBreak/>
        <w:t>Police Body-Worn Cameras</w:t>
      </w:r>
    </w:p>
    <w:p w14:paraId="06B76FD6" w14:textId="1E59B126" w:rsidR="0079679F" w:rsidRPr="008141A9" w:rsidRDefault="00504B13" w:rsidP="00814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t>The</w:t>
      </w:r>
      <w:r w:rsidR="00464B70">
        <w:rPr>
          <w:rFonts w:ascii="Times New Roman" w:hAnsi="Times New Roman" w:cs="Times New Roman"/>
          <w:sz w:val="24"/>
          <w:szCs w:val="24"/>
        </w:rPr>
        <w:t xml:space="preserve"> establishment </w:t>
      </w:r>
      <w:r w:rsidR="00797BF4">
        <w:rPr>
          <w:rFonts w:ascii="Times New Roman" w:hAnsi="Times New Roman" w:cs="Times New Roman"/>
          <w:sz w:val="24"/>
          <w:szCs w:val="24"/>
        </w:rPr>
        <w:t>of</w:t>
      </w:r>
      <w:r w:rsidRPr="008141A9">
        <w:rPr>
          <w:rFonts w:ascii="Times New Roman" w:hAnsi="Times New Roman" w:cs="Times New Roman"/>
          <w:sz w:val="24"/>
          <w:szCs w:val="24"/>
        </w:rPr>
        <w:t xml:space="preserve"> body-worn cameras</w:t>
      </w:r>
      <w:r w:rsidR="00FC2E7F" w:rsidRPr="008141A9">
        <w:rPr>
          <w:rFonts w:ascii="Times New Roman" w:hAnsi="Times New Roman" w:cs="Times New Roman"/>
          <w:sz w:val="24"/>
          <w:szCs w:val="24"/>
        </w:rPr>
        <w:t xml:space="preserve"> (BWC)</w:t>
      </w:r>
      <w:r w:rsidR="00797BF4">
        <w:rPr>
          <w:rFonts w:ascii="Times New Roman" w:hAnsi="Times New Roman" w:cs="Times New Roman"/>
          <w:sz w:val="24"/>
          <w:szCs w:val="24"/>
        </w:rPr>
        <w:t xml:space="preserve"> </w:t>
      </w:r>
      <w:r w:rsidR="00C139FF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797BF4">
        <w:rPr>
          <w:rFonts w:ascii="Times New Roman" w:hAnsi="Times New Roman" w:cs="Times New Roman"/>
          <w:sz w:val="24"/>
          <w:szCs w:val="24"/>
        </w:rPr>
        <w:t>to the police</w:t>
      </w:r>
      <w:r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7454A4" w:rsidRPr="008141A9">
        <w:rPr>
          <w:rFonts w:ascii="Times New Roman" w:hAnsi="Times New Roman" w:cs="Times New Roman"/>
          <w:sz w:val="24"/>
          <w:szCs w:val="24"/>
        </w:rPr>
        <w:t>is encouraged as a tool for strengthening the relationship between the police and the society</w:t>
      </w:r>
      <w:r w:rsidR="0046705C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C139FF">
        <w:rPr>
          <w:rFonts w:ascii="Times New Roman" w:hAnsi="Times New Roman" w:cs="Times New Roman"/>
          <w:sz w:val="24"/>
          <w:szCs w:val="24"/>
        </w:rPr>
        <w:t>through</w:t>
      </w:r>
      <w:r w:rsidR="0046705C" w:rsidRPr="008141A9">
        <w:rPr>
          <w:rFonts w:ascii="Times New Roman" w:hAnsi="Times New Roman" w:cs="Times New Roman"/>
          <w:sz w:val="24"/>
          <w:szCs w:val="24"/>
        </w:rPr>
        <w:t xml:space="preserve"> improving </w:t>
      </w:r>
      <w:r w:rsidR="00797BF4" w:rsidRPr="008141A9">
        <w:rPr>
          <w:rFonts w:ascii="Times New Roman" w:hAnsi="Times New Roman" w:cs="Times New Roman"/>
          <w:sz w:val="24"/>
          <w:szCs w:val="24"/>
        </w:rPr>
        <w:t>responsibility</w:t>
      </w:r>
      <w:r w:rsidR="00797BF4">
        <w:rPr>
          <w:rFonts w:ascii="Times New Roman" w:hAnsi="Times New Roman" w:cs="Times New Roman"/>
          <w:sz w:val="24"/>
          <w:szCs w:val="24"/>
        </w:rPr>
        <w:t>,</w:t>
      </w:r>
      <w:r w:rsidR="0046705C" w:rsidRPr="008141A9">
        <w:rPr>
          <w:rFonts w:ascii="Times New Roman" w:hAnsi="Times New Roman" w:cs="Times New Roman"/>
          <w:sz w:val="24"/>
          <w:szCs w:val="24"/>
        </w:rPr>
        <w:t xml:space="preserve"> transparency and enhancing public behavior.</w:t>
      </w:r>
      <w:r w:rsidR="00A9193A" w:rsidRPr="008141A9">
        <w:rPr>
          <w:rFonts w:ascii="Times New Roman" w:hAnsi="Times New Roman" w:cs="Times New Roman"/>
          <w:sz w:val="24"/>
          <w:szCs w:val="24"/>
        </w:rPr>
        <w:t xml:space="preserve"> However, both parties have different </w:t>
      </w:r>
      <w:r w:rsidR="00D502B7">
        <w:rPr>
          <w:rFonts w:ascii="Times New Roman" w:hAnsi="Times New Roman" w:cs="Times New Roman"/>
          <w:sz w:val="24"/>
          <w:szCs w:val="24"/>
        </w:rPr>
        <w:t>view</w:t>
      </w:r>
      <w:r w:rsidR="00A9193A" w:rsidRPr="008141A9">
        <w:rPr>
          <w:rFonts w:ascii="Times New Roman" w:hAnsi="Times New Roman" w:cs="Times New Roman"/>
          <w:sz w:val="24"/>
          <w:szCs w:val="24"/>
        </w:rPr>
        <w:t xml:space="preserve">s </w:t>
      </w:r>
      <w:r w:rsidR="00D502B7" w:rsidRPr="008141A9">
        <w:rPr>
          <w:rFonts w:ascii="Times New Roman" w:hAnsi="Times New Roman" w:cs="Times New Roman"/>
          <w:sz w:val="24"/>
          <w:szCs w:val="24"/>
        </w:rPr>
        <w:t>concerning</w:t>
      </w:r>
      <w:r w:rsidR="00A9193A" w:rsidRPr="008141A9">
        <w:rPr>
          <w:rFonts w:ascii="Times New Roman" w:hAnsi="Times New Roman" w:cs="Times New Roman"/>
          <w:sz w:val="24"/>
          <w:szCs w:val="24"/>
        </w:rPr>
        <w:t xml:space="preserve"> BWC.</w:t>
      </w:r>
      <w:r w:rsidR="00B05457" w:rsidRPr="008141A9">
        <w:rPr>
          <w:rFonts w:ascii="Times New Roman" w:hAnsi="Times New Roman" w:cs="Times New Roman"/>
          <w:sz w:val="24"/>
          <w:szCs w:val="24"/>
        </w:rPr>
        <w:t xml:space="preserve"> Therefore, several works of literature are re</w:t>
      </w:r>
      <w:r w:rsidR="00671CE2" w:rsidRPr="008141A9">
        <w:rPr>
          <w:rFonts w:ascii="Times New Roman" w:hAnsi="Times New Roman" w:cs="Times New Roman"/>
          <w:sz w:val="24"/>
          <w:szCs w:val="24"/>
        </w:rPr>
        <w:t>viewed</w:t>
      </w:r>
      <w:r w:rsidR="00B05457" w:rsidRPr="008141A9">
        <w:rPr>
          <w:rFonts w:ascii="Times New Roman" w:hAnsi="Times New Roman" w:cs="Times New Roman"/>
          <w:sz w:val="24"/>
          <w:szCs w:val="24"/>
        </w:rPr>
        <w:t xml:space="preserve">, and the findings </w:t>
      </w:r>
      <w:r w:rsidR="00671CE2" w:rsidRPr="008141A9">
        <w:rPr>
          <w:rFonts w:ascii="Times New Roman" w:hAnsi="Times New Roman" w:cs="Times New Roman"/>
          <w:sz w:val="24"/>
          <w:szCs w:val="24"/>
        </w:rPr>
        <w:t xml:space="preserve">analyzed </w:t>
      </w:r>
      <w:r w:rsidR="00B05457" w:rsidRPr="008141A9">
        <w:rPr>
          <w:rFonts w:ascii="Times New Roman" w:hAnsi="Times New Roman" w:cs="Times New Roman"/>
          <w:sz w:val="24"/>
          <w:szCs w:val="24"/>
        </w:rPr>
        <w:t xml:space="preserve">regarding the public and the </w:t>
      </w:r>
      <w:r w:rsidR="00A31D11">
        <w:rPr>
          <w:rFonts w:ascii="Times New Roman" w:hAnsi="Times New Roman" w:cs="Times New Roman"/>
          <w:sz w:val="24"/>
          <w:szCs w:val="24"/>
        </w:rPr>
        <w:t>officer view of BWC</w:t>
      </w:r>
      <w:r w:rsidR="00B05457" w:rsidRPr="008141A9">
        <w:rPr>
          <w:rFonts w:ascii="Times New Roman" w:hAnsi="Times New Roman" w:cs="Times New Roman"/>
          <w:sz w:val="24"/>
          <w:szCs w:val="24"/>
        </w:rPr>
        <w:t xml:space="preserve">, </w:t>
      </w:r>
      <w:r w:rsidR="001B7B39" w:rsidRPr="008141A9">
        <w:rPr>
          <w:rFonts w:ascii="Times New Roman" w:hAnsi="Times New Roman" w:cs="Times New Roman"/>
          <w:sz w:val="24"/>
          <w:szCs w:val="24"/>
        </w:rPr>
        <w:t xml:space="preserve">the </w:t>
      </w:r>
      <w:r w:rsidR="00C139FF">
        <w:rPr>
          <w:rFonts w:ascii="Times New Roman" w:hAnsi="Times New Roman" w:cs="Times New Roman"/>
          <w:sz w:val="24"/>
          <w:szCs w:val="24"/>
        </w:rPr>
        <w:t xml:space="preserve">effect </w:t>
      </w:r>
      <w:r w:rsidR="00A31D11">
        <w:rPr>
          <w:rFonts w:ascii="Times New Roman" w:hAnsi="Times New Roman" w:cs="Times New Roman"/>
          <w:sz w:val="24"/>
          <w:szCs w:val="24"/>
        </w:rPr>
        <w:t>of BWC</w:t>
      </w:r>
      <w:r w:rsidR="00C139FF">
        <w:rPr>
          <w:rFonts w:ascii="Times New Roman" w:hAnsi="Times New Roman" w:cs="Times New Roman"/>
          <w:sz w:val="24"/>
          <w:szCs w:val="24"/>
        </w:rPr>
        <w:t xml:space="preserve"> on complaints as well as</w:t>
      </w:r>
      <w:r w:rsidR="001B7B39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A31D11">
        <w:rPr>
          <w:rFonts w:ascii="Times New Roman" w:hAnsi="Times New Roman" w:cs="Times New Roman"/>
          <w:sz w:val="24"/>
          <w:szCs w:val="24"/>
        </w:rPr>
        <w:t>use of excessive force by the officers</w:t>
      </w:r>
      <w:r w:rsidR="001B7B39" w:rsidRPr="008141A9">
        <w:rPr>
          <w:rFonts w:ascii="Times New Roman" w:hAnsi="Times New Roman" w:cs="Times New Roman"/>
          <w:sz w:val="24"/>
          <w:szCs w:val="24"/>
        </w:rPr>
        <w:t>, and concerns raised by the use of</w:t>
      </w:r>
      <w:r w:rsidR="00CE72FA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A31D11">
        <w:rPr>
          <w:rFonts w:ascii="Times New Roman" w:hAnsi="Times New Roman" w:cs="Times New Roman"/>
          <w:sz w:val="24"/>
          <w:szCs w:val="24"/>
        </w:rPr>
        <w:t>the technology</w:t>
      </w:r>
      <w:r w:rsidR="001B7B39" w:rsidRPr="008141A9">
        <w:rPr>
          <w:rFonts w:ascii="Times New Roman" w:hAnsi="Times New Roman" w:cs="Times New Roman"/>
          <w:sz w:val="24"/>
          <w:szCs w:val="24"/>
        </w:rPr>
        <w:t>.</w:t>
      </w:r>
      <w:r w:rsidR="00EE41D3">
        <w:rPr>
          <w:rFonts w:ascii="Times New Roman" w:hAnsi="Times New Roman" w:cs="Times New Roman"/>
          <w:sz w:val="24"/>
          <w:szCs w:val="24"/>
        </w:rPr>
        <w:t xml:space="preserve"> The paper will discuss comprehensively </w:t>
      </w:r>
      <w:r w:rsidR="00460BB8">
        <w:rPr>
          <w:rFonts w:ascii="Times New Roman" w:hAnsi="Times New Roman" w:cs="Times New Roman"/>
          <w:sz w:val="24"/>
          <w:szCs w:val="24"/>
        </w:rPr>
        <w:t>officer</w:t>
      </w:r>
      <w:r w:rsidR="00EE41D3" w:rsidRPr="008141A9">
        <w:rPr>
          <w:rFonts w:ascii="Times New Roman" w:hAnsi="Times New Roman" w:cs="Times New Roman"/>
          <w:sz w:val="24"/>
          <w:szCs w:val="24"/>
        </w:rPr>
        <w:t xml:space="preserve"> body-worn cameras</w:t>
      </w:r>
      <w:r w:rsidR="00EE41D3">
        <w:rPr>
          <w:rFonts w:ascii="Times New Roman" w:hAnsi="Times New Roman" w:cs="Times New Roman"/>
          <w:sz w:val="24"/>
          <w:szCs w:val="24"/>
        </w:rPr>
        <w:t xml:space="preserve"> and various aspects surrounding the topic.</w:t>
      </w:r>
    </w:p>
    <w:p w14:paraId="16C86CE3" w14:textId="5A6F6C91" w:rsidR="001364BD" w:rsidRPr="008141A9" w:rsidRDefault="00504B13" w:rsidP="00814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50BF">
        <w:rPr>
          <w:rFonts w:ascii="Times New Roman" w:hAnsi="Times New Roman" w:cs="Times New Roman"/>
          <w:bCs/>
          <w:sz w:val="24"/>
          <w:szCs w:val="24"/>
        </w:rPr>
        <w:t>Research conducted by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4CD5"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White et al. (2017)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4CD5" w:rsidRPr="008141A9">
        <w:rPr>
          <w:rFonts w:ascii="Times New Roman" w:hAnsi="Times New Roman" w:cs="Times New Roman"/>
          <w:sz w:val="24"/>
          <w:szCs w:val="24"/>
        </w:rPr>
        <w:t xml:space="preserve">to the public about the use </w:t>
      </w:r>
      <w:r w:rsidR="008216E0">
        <w:rPr>
          <w:rFonts w:ascii="Times New Roman" w:hAnsi="Times New Roman" w:cs="Times New Roman"/>
          <w:sz w:val="24"/>
          <w:szCs w:val="24"/>
        </w:rPr>
        <w:t>of BWC</w:t>
      </w:r>
      <w:r w:rsidR="00A24CD5" w:rsidRPr="008141A9">
        <w:rPr>
          <w:rFonts w:ascii="Times New Roman" w:hAnsi="Times New Roman" w:cs="Times New Roman"/>
          <w:sz w:val="24"/>
          <w:szCs w:val="24"/>
        </w:rPr>
        <w:t xml:space="preserve"> by </w:t>
      </w:r>
      <w:r w:rsidR="008216E0">
        <w:rPr>
          <w:rFonts w:ascii="Times New Roman" w:hAnsi="Times New Roman" w:cs="Times New Roman"/>
          <w:sz w:val="24"/>
          <w:szCs w:val="24"/>
        </w:rPr>
        <w:t>officers</w:t>
      </w:r>
      <w:r w:rsidR="00A24CD5" w:rsidRPr="008141A9">
        <w:rPr>
          <w:rFonts w:ascii="Times New Roman" w:hAnsi="Times New Roman" w:cs="Times New Roman"/>
          <w:sz w:val="24"/>
          <w:szCs w:val="24"/>
        </w:rPr>
        <w:t>, th</w:t>
      </w:r>
      <w:r>
        <w:rPr>
          <w:rFonts w:ascii="Times New Roman" w:hAnsi="Times New Roman" w:cs="Times New Roman"/>
          <w:sz w:val="24"/>
          <w:szCs w:val="24"/>
        </w:rPr>
        <w:t>e findings of the study includ</w:t>
      </w:r>
      <w:r w:rsidR="00A24CD5" w:rsidRPr="008141A9">
        <w:rPr>
          <w:rFonts w:ascii="Times New Roman" w:hAnsi="Times New Roman" w:cs="Times New Roman"/>
          <w:sz w:val="24"/>
          <w:szCs w:val="24"/>
        </w:rPr>
        <w:t xml:space="preserve">e that eighty-seven percent of the public opinion </w:t>
      </w:r>
      <w:r>
        <w:rPr>
          <w:rFonts w:ascii="Times New Roman" w:hAnsi="Times New Roman" w:cs="Times New Roman"/>
          <w:sz w:val="24"/>
          <w:szCs w:val="24"/>
        </w:rPr>
        <w:t xml:space="preserve">settles </w:t>
      </w:r>
      <w:r w:rsidR="00A24CD5" w:rsidRPr="008141A9">
        <w:rPr>
          <w:rFonts w:ascii="Times New Roman" w:hAnsi="Times New Roman" w:cs="Times New Roman"/>
          <w:sz w:val="24"/>
          <w:szCs w:val="24"/>
        </w:rPr>
        <w:t xml:space="preserve">that the </w:t>
      </w:r>
      <w:r w:rsidR="001D7D0E" w:rsidRPr="008141A9">
        <w:rPr>
          <w:rFonts w:ascii="Times New Roman" w:hAnsi="Times New Roman" w:cs="Times New Roman"/>
          <w:sz w:val="24"/>
          <w:szCs w:val="24"/>
        </w:rPr>
        <w:t>BWC</w:t>
      </w:r>
      <w:r w:rsidR="00A24CD5" w:rsidRPr="008141A9">
        <w:rPr>
          <w:rFonts w:ascii="Times New Roman" w:hAnsi="Times New Roman" w:cs="Times New Roman"/>
          <w:sz w:val="24"/>
          <w:szCs w:val="24"/>
        </w:rPr>
        <w:t xml:space="preserve"> would enhance police officer </w:t>
      </w:r>
      <w:r w:rsidR="00416E6E" w:rsidRPr="008141A9">
        <w:rPr>
          <w:rFonts w:ascii="Times New Roman" w:hAnsi="Times New Roman" w:cs="Times New Roman"/>
          <w:sz w:val="24"/>
          <w:szCs w:val="24"/>
        </w:rPr>
        <w:t>behavior</w:t>
      </w:r>
      <w:r w:rsidR="00A24CD5" w:rsidRPr="008141A9">
        <w:rPr>
          <w:rFonts w:ascii="Times New Roman" w:hAnsi="Times New Roman" w:cs="Times New Roman"/>
          <w:sz w:val="24"/>
          <w:szCs w:val="24"/>
        </w:rPr>
        <w:t>.</w:t>
      </w:r>
      <w:r w:rsidR="009C3BFB" w:rsidRPr="008141A9">
        <w:rPr>
          <w:rFonts w:ascii="Times New Roman" w:hAnsi="Times New Roman" w:cs="Times New Roman"/>
          <w:sz w:val="24"/>
          <w:szCs w:val="24"/>
        </w:rPr>
        <w:t xml:space="preserve"> Moreover, the study also </w:t>
      </w:r>
      <w:r>
        <w:rPr>
          <w:rFonts w:ascii="Times New Roman" w:hAnsi="Times New Roman" w:cs="Times New Roman"/>
          <w:sz w:val="24"/>
          <w:szCs w:val="24"/>
        </w:rPr>
        <w:t>finds</w:t>
      </w:r>
      <w:r w:rsidR="007B5CDD" w:rsidRPr="008141A9">
        <w:rPr>
          <w:rFonts w:ascii="Times New Roman" w:hAnsi="Times New Roman" w:cs="Times New Roman"/>
          <w:sz w:val="24"/>
          <w:szCs w:val="24"/>
        </w:rPr>
        <w:t xml:space="preserve"> that </w:t>
      </w:r>
      <w:r w:rsidR="001D7D0E" w:rsidRPr="008141A9">
        <w:rPr>
          <w:rFonts w:ascii="Times New Roman" w:hAnsi="Times New Roman" w:cs="Times New Roman"/>
          <w:sz w:val="24"/>
          <w:szCs w:val="24"/>
        </w:rPr>
        <w:t>sevent</w:t>
      </w:r>
      <w:r>
        <w:rPr>
          <w:rFonts w:ascii="Times New Roman" w:hAnsi="Times New Roman" w:cs="Times New Roman"/>
          <w:sz w:val="24"/>
          <w:szCs w:val="24"/>
        </w:rPr>
        <w:t>y percent of the public approve</w:t>
      </w:r>
      <w:r w:rsidR="001D7D0E" w:rsidRPr="008141A9">
        <w:rPr>
          <w:rFonts w:ascii="Times New Roman" w:hAnsi="Times New Roman" w:cs="Times New Roman"/>
          <w:sz w:val="24"/>
          <w:szCs w:val="24"/>
        </w:rPr>
        <w:t xml:space="preserve">s that BWC would improve the </w:t>
      </w:r>
      <w:r w:rsidR="00416E6E" w:rsidRPr="008141A9">
        <w:rPr>
          <w:rFonts w:ascii="Times New Roman" w:hAnsi="Times New Roman" w:cs="Times New Roman"/>
          <w:sz w:val="24"/>
          <w:szCs w:val="24"/>
        </w:rPr>
        <w:t>behaviors</w:t>
      </w:r>
      <w:r w:rsidR="001D7D0E" w:rsidRPr="008141A9">
        <w:rPr>
          <w:rFonts w:ascii="Times New Roman" w:hAnsi="Times New Roman" w:cs="Times New Roman"/>
          <w:sz w:val="24"/>
          <w:szCs w:val="24"/>
        </w:rPr>
        <w:t xml:space="preserve"> of the people when they encounter the police.</w:t>
      </w:r>
      <w:r w:rsidR="006154E5" w:rsidRPr="008141A9">
        <w:rPr>
          <w:rFonts w:ascii="Times New Roman" w:hAnsi="Times New Roman" w:cs="Times New Roman"/>
          <w:sz w:val="24"/>
          <w:szCs w:val="24"/>
        </w:rPr>
        <w:t xml:space="preserve"> Nonetheless,</w:t>
      </w:r>
      <w:r w:rsidR="00742576" w:rsidRPr="008141A9">
        <w:rPr>
          <w:rFonts w:ascii="Times New Roman" w:hAnsi="Times New Roman" w:cs="Times New Roman"/>
          <w:sz w:val="24"/>
          <w:szCs w:val="24"/>
        </w:rPr>
        <w:t xml:space="preserve"> despite being projected that</w:t>
      </w:r>
      <w:r w:rsidR="006154E5" w:rsidRPr="008141A9">
        <w:rPr>
          <w:rFonts w:ascii="Times New Roman" w:hAnsi="Times New Roman" w:cs="Times New Roman"/>
          <w:sz w:val="24"/>
          <w:szCs w:val="24"/>
        </w:rPr>
        <w:t xml:space="preserve"> many people who have a negative </w:t>
      </w:r>
      <w:r w:rsidR="00742576" w:rsidRPr="008141A9">
        <w:rPr>
          <w:rFonts w:ascii="Times New Roman" w:hAnsi="Times New Roman" w:cs="Times New Roman"/>
          <w:sz w:val="24"/>
          <w:szCs w:val="24"/>
        </w:rPr>
        <w:t>understanding of the police are considered to be the one who fully supports the use of BWC</w:t>
      </w:r>
      <w:r w:rsidR="00F97F63">
        <w:rPr>
          <w:rFonts w:ascii="Times New Roman" w:hAnsi="Times New Roman" w:cs="Times New Roman"/>
          <w:sz w:val="24"/>
          <w:szCs w:val="24"/>
        </w:rPr>
        <w:t>, t</w:t>
      </w:r>
      <w:r>
        <w:rPr>
          <w:rFonts w:ascii="Times New Roman" w:hAnsi="Times New Roman" w:cs="Times New Roman"/>
          <w:sz w:val="24"/>
          <w:szCs w:val="24"/>
        </w:rPr>
        <w:t>he research finds</w:t>
      </w:r>
      <w:r w:rsidR="004D4FA9" w:rsidRPr="008141A9">
        <w:rPr>
          <w:rFonts w:ascii="Times New Roman" w:hAnsi="Times New Roman" w:cs="Times New Roman"/>
          <w:sz w:val="24"/>
          <w:szCs w:val="24"/>
        </w:rPr>
        <w:t xml:space="preserve"> that </w:t>
      </w:r>
      <w:r w:rsidR="00E67CAC" w:rsidRPr="008141A9">
        <w:rPr>
          <w:rFonts w:ascii="Times New Roman" w:hAnsi="Times New Roman" w:cs="Times New Roman"/>
          <w:sz w:val="24"/>
          <w:szCs w:val="24"/>
        </w:rPr>
        <w:t xml:space="preserve">those individuals who </w:t>
      </w:r>
      <w:r>
        <w:rPr>
          <w:rFonts w:ascii="Times New Roman" w:hAnsi="Times New Roman" w:cs="Times New Roman"/>
          <w:sz w:val="24"/>
          <w:szCs w:val="24"/>
        </w:rPr>
        <w:t>perceive</w:t>
      </w:r>
      <w:r w:rsidR="003139BC" w:rsidRPr="008141A9">
        <w:rPr>
          <w:rFonts w:ascii="Times New Roman" w:hAnsi="Times New Roman" w:cs="Times New Roman"/>
          <w:sz w:val="24"/>
          <w:szCs w:val="24"/>
        </w:rPr>
        <w:t xml:space="preserve"> the police positively</w:t>
      </w:r>
      <w:r w:rsidR="00F73A5E" w:rsidRPr="008141A9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kno</w:t>
      </w:r>
      <w:r w:rsidR="0078133D" w:rsidRPr="008141A9">
        <w:rPr>
          <w:rFonts w:ascii="Times New Roman" w:hAnsi="Times New Roman" w:cs="Times New Roman"/>
          <w:sz w:val="24"/>
          <w:szCs w:val="24"/>
        </w:rPr>
        <w:t xml:space="preserve">w the police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="0078133D" w:rsidRPr="008141A9">
        <w:rPr>
          <w:rFonts w:ascii="Times New Roman" w:hAnsi="Times New Roman" w:cs="Times New Roman"/>
          <w:sz w:val="24"/>
          <w:szCs w:val="24"/>
        </w:rPr>
        <w:t xml:space="preserve">doing great work and treating people well </w:t>
      </w:r>
      <w:r>
        <w:rPr>
          <w:rFonts w:ascii="Times New Roman" w:hAnsi="Times New Roman" w:cs="Times New Roman"/>
          <w:sz w:val="24"/>
          <w:szCs w:val="24"/>
        </w:rPr>
        <w:t>supports</w:t>
      </w:r>
      <w:r w:rsidR="00DB3D49" w:rsidRPr="008141A9">
        <w:rPr>
          <w:rFonts w:ascii="Times New Roman" w:hAnsi="Times New Roman" w:cs="Times New Roman"/>
          <w:sz w:val="24"/>
          <w:szCs w:val="24"/>
        </w:rPr>
        <w:t xml:space="preserve"> the BWC the most.</w:t>
      </w:r>
      <w:r w:rsidR="001D2200" w:rsidRPr="008141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A1B9C8" w14:textId="10878AC0" w:rsidR="001D2200" w:rsidRPr="008141A9" w:rsidRDefault="00504B13" w:rsidP="00814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t xml:space="preserve">Similarly, the public perception of </w:t>
      </w:r>
      <w:r w:rsidR="002E3DAC" w:rsidRPr="008141A9">
        <w:rPr>
          <w:rFonts w:ascii="Times New Roman" w:hAnsi="Times New Roman" w:cs="Times New Roman"/>
          <w:sz w:val="24"/>
          <w:szCs w:val="24"/>
        </w:rPr>
        <w:t xml:space="preserve">BWC is also </w:t>
      </w:r>
      <w:r w:rsidR="00F9061E" w:rsidRPr="008141A9">
        <w:rPr>
          <w:rFonts w:ascii="Times New Roman" w:hAnsi="Times New Roman" w:cs="Times New Roman"/>
          <w:sz w:val="24"/>
          <w:szCs w:val="24"/>
        </w:rPr>
        <w:t>dependent on the fear of crime by the public and police performance.</w:t>
      </w:r>
      <w:r w:rsidR="007150BF">
        <w:rPr>
          <w:rFonts w:ascii="Times New Roman" w:hAnsi="Times New Roman" w:cs="Times New Roman"/>
          <w:sz w:val="24"/>
          <w:szCs w:val="24"/>
        </w:rPr>
        <w:t xml:space="preserve"> Researchers also anticipate</w:t>
      </w:r>
      <w:r w:rsidR="009B5670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984E09" w:rsidRPr="008141A9">
        <w:rPr>
          <w:rFonts w:ascii="Times New Roman" w:hAnsi="Times New Roman" w:cs="Times New Roman"/>
          <w:sz w:val="24"/>
          <w:szCs w:val="24"/>
        </w:rPr>
        <w:t>that individuals who</w:t>
      </w:r>
      <w:r w:rsidR="007150BF">
        <w:rPr>
          <w:rFonts w:ascii="Times New Roman" w:hAnsi="Times New Roman" w:cs="Times New Roman"/>
          <w:sz w:val="24"/>
          <w:szCs w:val="24"/>
        </w:rPr>
        <w:t xml:space="preserve"> are</w:t>
      </w:r>
      <w:r w:rsidR="00984E09" w:rsidRPr="008141A9">
        <w:rPr>
          <w:rFonts w:ascii="Times New Roman" w:hAnsi="Times New Roman" w:cs="Times New Roman"/>
          <w:sz w:val="24"/>
          <w:szCs w:val="24"/>
        </w:rPr>
        <w:t xml:space="preserve"> more concerned about crime would be the ones to support the use of </w:t>
      </w:r>
      <w:r w:rsidR="007150BF">
        <w:rPr>
          <w:rFonts w:ascii="Times New Roman" w:hAnsi="Times New Roman" w:cs="Times New Roman"/>
          <w:sz w:val="24"/>
          <w:szCs w:val="24"/>
        </w:rPr>
        <w:t>BWC highly. However,</w:t>
      </w:r>
      <w:r w:rsidR="00CF665D" w:rsidRPr="008141A9">
        <w:rPr>
          <w:rFonts w:ascii="Times New Roman" w:hAnsi="Times New Roman" w:cs="Times New Roman"/>
          <w:sz w:val="24"/>
          <w:szCs w:val="24"/>
        </w:rPr>
        <w:t xml:space="preserve"> it </w:t>
      </w:r>
      <w:r w:rsidR="007150BF">
        <w:rPr>
          <w:rFonts w:ascii="Times New Roman" w:hAnsi="Times New Roman" w:cs="Times New Roman"/>
          <w:sz w:val="24"/>
          <w:szCs w:val="24"/>
        </w:rPr>
        <w:t>is</w:t>
      </w:r>
      <w:r w:rsidR="00CF665D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116D12" w:rsidRPr="008141A9">
        <w:rPr>
          <w:rFonts w:ascii="Times New Roman" w:hAnsi="Times New Roman" w:cs="Times New Roman"/>
          <w:sz w:val="24"/>
          <w:szCs w:val="24"/>
        </w:rPr>
        <w:t>not the same after t</w:t>
      </w:r>
      <w:r w:rsidR="000B777B" w:rsidRPr="008141A9">
        <w:rPr>
          <w:rFonts w:ascii="Times New Roman" w:hAnsi="Times New Roman" w:cs="Times New Roman"/>
          <w:sz w:val="24"/>
          <w:szCs w:val="24"/>
        </w:rPr>
        <w:t>he resea</w:t>
      </w:r>
      <w:r w:rsidR="007150BF">
        <w:rPr>
          <w:rFonts w:ascii="Times New Roman" w:hAnsi="Times New Roman" w:cs="Times New Roman"/>
          <w:sz w:val="24"/>
          <w:szCs w:val="24"/>
        </w:rPr>
        <w:t>rch because the public perceive</w:t>
      </w:r>
      <w:r w:rsidR="000B777B" w:rsidRPr="008141A9">
        <w:rPr>
          <w:rFonts w:ascii="Times New Roman" w:hAnsi="Times New Roman" w:cs="Times New Roman"/>
          <w:sz w:val="24"/>
          <w:szCs w:val="24"/>
        </w:rPr>
        <w:t>s less on the benefit of using BWC.</w:t>
      </w:r>
      <w:r w:rsidR="00D93013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7150BF">
        <w:rPr>
          <w:rFonts w:ascii="Times New Roman" w:hAnsi="Times New Roman" w:cs="Times New Roman"/>
          <w:sz w:val="24"/>
          <w:szCs w:val="24"/>
        </w:rPr>
        <w:t>A</w:t>
      </w:r>
      <w:r w:rsidR="008D7373" w:rsidRPr="008141A9">
        <w:rPr>
          <w:rFonts w:ascii="Times New Roman" w:hAnsi="Times New Roman" w:cs="Times New Roman"/>
          <w:sz w:val="24"/>
          <w:szCs w:val="24"/>
        </w:rPr>
        <w:t xml:space="preserve">ccording to </w:t>
      </w:r>
      <w:r w:rsidR="008D311D"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Headley et al. (2017)</w:t>
      </w:r>
      <w:r w:rsidR="008D7373" w:rsidRPr="008141A9">
        <w:rPr>
          <w:rFonts w:ascii="Times New Roman" w:hAnsi="Times New Roman" w:cs="Times New Roman"/>
          <w:sz w:val="24"/>
          <w:szCs w:val="24"/>
        </w:rPr>
        <w:t xml:space="preserve">, </w:t>
      </w:r>
      <w:r w:rsidR="00CD45DA" w:rsidRPr="008141A9">
        <w:rPr>
          <w:rFonts w:ascii="Times New Roman" w:hAnsi="Times New Roman" w:cs="Times New Roman"/>
          <w:sz w:val="24"/>
          <w:szCs w:val="24"/>
        </w:rPr>
        <w:t>the public view</w:t>
      </w:r>
      <w:r w:rsidR="005B4E22" w:rsidRPr="008141A9">
        <w:rPr>
          <w:rFonts w:ascii="Times New Roman" w:hAnsi="Times New Roman" w:cs="Times New Roman"/>
          <w:sz w:val="24"/>
          <w:szCs w:val="24"/>
        </w:rPr>
        <w:t xml:space="preserve"> on the </w:t>
      </w:r>
      <w:r w:rsidR="009805F0" w:rsidRPr="008141A9">
        <w:rPr>
          <w:rFonts w:ascii="Times New Roman" w:hAnsi="Times New Roman" w:cs="Times New Roman"/>
          <w:sz w:val="24"/>
          <w:szCs w:val="24"/>
        </w:rPr>
        <w:t>practice</w:t>
      </w:r>
      <w:r w:rsidR="005B4E22" w:rsidRPr="008141A9">
        <w:rPr>
          <w:rFonts w:ascii="Times New Roman" w:hAnsi="Times New Roman" w:cs="Times New Roman"/>
          <w:sz w:val="24"/>
          <w:szCs w:val="24"/>
        </w:rPr>
        <w:t xml:space="preserve"> of </w:t>
      </w:r>
      <w:r w:rsidR="00F07F55" w:rsidRPr="008141A9">
        <w:rPr>
          <w:rFonts w:ascii="Times New Roman" w:hAnsi="Times New Roman" w:cs="Times New Roman"/>
          <w:sz w:val="24"/>
          <w:szCs w:val="24"/>
        </w:rPr>
        <w:t xml:space="preserve">BWC </w:t>
      </w:r>
      <w:r w:rsidR="00F07C6B" w:rsidRPr="008141A9">
        <w:rPr>
          <w:rFonts w:ascii="Times New Roman" w:hAnsi="Times New Roman" w:cs="Times New Roman"/>
          <w:sz w:val="24"/>
          <w:szCs w:val="24"/>
        </w:rPr>
        <w:t>would increase the</w:t>
      </w:r>
      <w:r w:rsidR="007F2088" w:rsidRPr="008141A9">
        <w:rPr>
          <w:rFonts w:ascii="Times New Roman" w:hAnsi="Times New Roman" w:cs="Times New Roman"/>
          <w:sz w:val="24"/>
          <w:szCs w:val="24"/>
        </w:rPr>
        <w:t xml:space="preserve"> safety for officers and the public in general. </w:t>
      </w:r>
      <w:r w:rsidR="00F61F4C" w:rsidRPr="008141A9">
        <w:rPr>
          <w:rFonts w:ascii="Times New Roman" w:hAnsi="Times New Roman" w:cs="Times New Roman"/>
          <w:sz w:val="24"/>
          <w:szCs w:val="24"/>
        </w:rPr>
        <w:t xml:space="preserve">The BWC would aid in improving the behavior of </w:t>
      </w:r>
      <w:r w:rsidR="00F61F4C" w:rsidRPr="008141A9">
        <w:rPr>
          <w:rFonts w:ascii="Times New Roman" w:hAnsi="Times New Roman" w:cs="Times New Roman"/>
          <w:sz w:val="24"/>
          <w:szCs w:val="24"/>
        </w:rPr>
        <w:lastRenderedPageBreak/>
        <w:t xml:space="preserve">both the </w:t>
      </w:r>
      <w:r w:rsidR="008C2C60" w:rsidRPr="008141A9">
        <w:rPr>
          <w:rFonts w:ascii="Times New Roman" w:hAnsi="Times New Roman" w:cs="Times New Roman"/>
          <w:sz w:val="24"/>
          <w:szCs w:val="24"/>
        </w:rPr>
        <w:t>police and the individuals</w:t>
      </w:r>
      <w:r w:rsidR="00F61581" w:rsidRPr="008141A9">
        <w:rPr>
          <w:rFonts w:ascii="Times New Roman" w:hAnsi="Times New Roman" w:cs="Times New Roman"/>
          <w:sz w:val="24"/>
          <w:szCs w:val="24"/>
        </w:rPr>
        <w:t xml:space="preserve">, enhance the quality of </w:t>
      </w:r>
      <w:r w:rsidR="006479D4" w:rsidRPr="008141A9">
        <w:rPr>
          <w:rFonts w:ascii="Times New Roman" w:hAnsi="Times New Roman" w:cs="Times New Roman"/>
          <w:sz w:val="24"/>
          <w:szCs w:val="24"/>
        </w:rPr>
        <w:t xml:space="preserve">evidence collected, and </w:t>
      </w:r>
      <w:r w:rsidR="009C785F" w:rsidRPr="008141A9">
        <w:rPr>
          <w:rFonts w:ascii="Times New Roman" w:hAnsi="Times New Roman" w:cs="Times New Roman"/>
          <w:sz w:val="24"/>
          <w:szCs w:val="24"/>
        </w:rPr>
        <w:t xml:space="preserve">intensify police legitimacy. </w:t>
      </w:r>
      <w:r w:rsidR="003C01FE" w:rsidRPr="008141A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A2E1B" w:rsidRPr="008141A9">
        <w:rPr>
          <w:rFonts w:ascii="Times New Roman" w:hAnsi="Times New Roman" w:cs="Times New Roman"/>
          <w:sz w:val="24"/>
          <w:szCs w:val="24"/>
        </w:rPr>
        <w:t xml:space="preserve">other </w:t>
      </w:r>
      <w:r w:rsidR="007150BF">
        <w:rPr>
          <w:rFonts w:ascii="Times New Roman" w:hAnsi="Times New Roman" w:cs="Times New Roman"/>
          <w:sz w:val="24"/>
          <w:szCs w:val="24"/>
        </w:rPr>
        <w:t>individuals agree</w:t>
      </w:r>
      <w:r w:rsidR="00C913D3" w:rsidRPr="008141A9">
        <w:rPr>
          <w:rFonts w:ascii="Times New Roman" w:hAnsi="Times New Roman" w:cs="Times New Roman"/>
          <w:sz w:val="24"/>
          <w:szCs w:val="24"/>
        </w:rPr>
        <w:t xml:space="preserve"> that </w:t>
      </w:r>
      <w:r w:rsidR="00F8320E">
        <w:rPr>
          <w:rFonts w:ascii="Times New Roman" w:hAnsi="Times New Roman" w:cs="Times New Roman"/>
          <w:sz w:val="24"/>
          <w:szCs w:val="24"/>
        </w:rPr>
        <w:t>this</w:t>
      </w:r>
      <w:r w:rsidR="00BF5E6E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9805F0">
        <w:rPr>
          <w:rFonts w:ascii="Times New Roman" w:hAnsi="Times New Roman" w:cs="Times New Roman"/>
          <w:sz w:val="24"/>
          <w:szCs w:val="24"/>
        </w:rPr>
        <w:t>technology</w:t>
      </w:r>
      <w:r w:rsidR="00F8320E">
        <w:rPr>
          <w:rFonts w:ascii="Times New Roman" w:hAnsi="Times New Roman" w:cs="Times New Roman"/>
          <w:sz w:val="24"/>
          <w:szCs w:val="24"/>
        </w:rPr>
        <w:t xml:space="preserve"> of BWC will</w:t>
      </w:r>
      <w:r w:rsidR="000D6180" w:rsidRPr="008141A9">
        <w:rPr>
          <w:rFonts w:ascii="Times New Roman" w:hAnsi="Times New Roman" w:cs="Times New Roman"/>
          <w:sz w:val="24"/>
          <w:szCs w:val="24"/>
        </w:rPr>
        <w:t xml:space="preserve"> help </w:t>
      </w:r>
      <w:r w:rsidR="009F7516" w:rsidRPr="008141A9">
        <w:rPr>
          <w:rFonts w:ascii="Times New Roman" w:hAnsi="Times New Roman" w:cs="Times New Roman"/>
          <w:sz w:val="24"/>
          <w:szCs w:val="24"/>
        </w:rPr>
        <w:t xml:space="preserve">in reducing </w:t>
      </w:r>
      <w:r w:rsidR="0002133B" w:rsidRPr="008141A9">
        <w:rPr>
          <w:rFonts w:ascii="Times New Roman" w:hAnsi="Times New Roman" w:cs="Times New Roman"/>
          <w:sz w:val="24"/>
          <w:szCs w:val="24"/>
        </w:rPr>
        <w:t xml:space="preserve">use of excessive force by </w:t>
      </w:r>
      <w:r w:rsidR="005D6D45">
        <w:rPr>
          <w:rFonts w:ascii="Times New Roman" w:hAnsi="Times New Roman" w:cs="Times New Roman"/>
          <w:sz w:val="24"/>
          <w:szCs w:val="24"/>
        </w:rPr>
        <w:t>law enforcers</w:t>
      </w:r>
      <w:r w:rsidR="0002133B" w:rsidRPr="008141A9">
        <w:rPr>
          <w:rFonts w:ascii="Times New Roman" w:hAnsi="Times New Roman" w:cs="Times New Roman"/>
          <w:sz w:val="24"/>
          <w:szCs w:val="24"/>
        </w:rPr>
        <w:t xml:space="preserve"> because they will be monitored.</w:t>
      </w:r>
      <w:r w:rsidR="00E00AA4" w:rsidRPr="008141A9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B66F16" w:rsidRPr="008141A9">
        <w:rPr>
          <w:rFonts w:ascii="Times New Roman" w:hAnsi="Times New Roman" w:cs="Times New Roman"/>
          <w:sz w:val="24"/>
          <w:szCs w:val="24"/>
        </w:rPr>
        <w:t xml:space="preserve">majority of the public have </w:t>
      </w:r>
      <w:r w:rsidR="005D6D45">
        <w:rPr>
          <w:rFonts w:ascii="Times New Roman" w:hAnsi="Times New Roman" w:cs="Times New Roman"/>
          <w:sz w:val="24"/>
          <w:szCs w:val="24"/>
        </w:rPr>
        <w:t>both positive as well as</w:t>
      </w:r>
      <w:r w:rsidR="006820A4" w:rsidRPr="008141A9">
        <w:rPr>
          <w:rFonts w:ascii="Times New Roman" w:hAnsi="Times New Roman" w:cs="Times New Roman"/>
          <w:sz w:val="24"/>
          <w:szCs w:val="24"/>
        </w:rPr>
        <w:t xml:space="preserve"> negative view about </w:t>
      </w:r>
      <w:r w:rsidR="00B643DB" w:rsidRPr="008141A9">
        <w:rPr>
          <w:rFonts w:ascii="Times New Roman" w:hAnsi="Times New Roman" w:cs="Times New Roman"/>
          <w:sz w:val="24"/>
          <w:szCs w:val="24"/>
        </w:rPr>
        <w:t xml:space="preserve">use of BWC by </w:t>
      </w:r>
      <w:r w:rsidR="009805F0">
        <w:rPr>
          <w:rFonts w:ascii="Times New Roman" w:hAnsi="Times New Roman" w:cs="Times New Roman"/>
          <w:sz w:val="24"/>
          <w:szCs w:val="24"/>
        </w:rPr>
        <w:t>officer</w:t>
      </w:r>
      <w:r w:rsidR="00F8320E">
        <w:rPr>
          <w:rFonts w:ascii="Times New Roman" w:hAnsi="Times New Roman" w:cs="Times New Roman"/>
          <w:sz w:val="24"/>
          <w:szCs w:val="24"/>
        </w:rPr>
        <w:t>s</w:t>
      </w:r>
      <w:r w:rsidR="00B643DB" w:rsidRPr="008141A9">
        <w:rPr>
          <w:rFonts w:ascii="Times New Roman" w:hAnsi="Times New Roman" w:cs="Times New Roman"/>
          <w:sz w:val="24"/>
          <w:szCs w:val="24"/>
        </w:rPr>
        <w:t>.</w:t>
      </w:r>
    </w:p>
    <w:p w14:paraId="7B4332D6" w14:textId="6D0A8D68" w:rsidR="00FD09A8" w:rsidRPr="008141A9" w:rsidRDefault="00504B13" w:rsidP="00814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Gaub et al. (2016)</w:t>
      </w:r>
      <w:r w:rsidR="00F97F63">
        <w:rPr>
          <w:rFonts w:ascii="Times New Roman" w:hAnsi="Times New Roman" w:cs="Times New Roman"/>
          <w:sz w:val="24"/>
          <w:szCs w:val="24"/>
        </w:rPr>
        <w:t xml:space="preserve"> posit that</w:t>
      </w:r>
      <w:r w:rsidR="005A4B26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930289" w:rsidRPr="008141A9">
        <w:rPr>
          <w:rFonts w:ascii="Times New Roman" w:hAnsi="Times New Roman" w:cs="Times New Roman"/>
          <w:sz w:val="24"/>
          <w:szCs w:val="24"/>
        </w:rPr>
        <w:t xml:space="preserve">officers have </w:t>
      </w:r>
      <w:r w:rsidR="00F8320E">
        <w:rPr>
          <w:rFonts w:ascii="Times New Roman" w:hAnsi="Times New Roman" w:cs="Times New Roman"/>
          <w:sz w:val="24"/>
          <w:szCs w:val="24"/>
        </w:rPr>
        <w:t>diverse</w:t>
      </w:r>
      <w:r w:rsidR="00930289" w:rsidRPr="008141A9">
        <w:rPr>
          <w:rFonts w:ascii="Times New Roman" w:hAnsi="Times New Roman" w:cs="Times New Roman"/>
          <w:sz w:val="24"/>
          <w:szCs w:val="24"/>
        </w:rPr>
        <w:t xml:space="preserve"> perception of the </w:t>
      </w:r>
      <w:r w:rsidR="003C11D5" w:rsidRPr="008141A9">
        <w:rPr>
          <w:rFonts w:ascii="Times New Roman" w:hAnsi="Times New Roman" w:cs="Times New Roman"/>
          <w:sz w:val="24"/>
          <w:szCs w:val="24"/>
        </w:rPr>
        <w:t xml:space="preserve">use of BWC. </w:t>
      </w:r>
      <w:r w:rsidR="00032E6C" w:rsidRPr="008141A9">
        <w:rPr>
          <w:rFonts w:ascii="Times New Roman" w:hAnsi="Times New Roman" w:cs="Times New Roman"/>
          <w:sz w:val="24"/>
          <w:szCs w:val="24"/>
        </w:rPr>
        <w:t xml:space="preserve">Some of them agree that the </w:t>
      </w:r>
      <w:r w:rsidR="006D6AE4">
        <w:rPr>
          <w:rFonts w:ascii="Times New Roman" w:hAnsi="Times New Roman" w:cs="Times New Roman"/>
          <w:sz w:val="24"/>
          <w:szCs w:val="24"/>
        </w:rPr>
        <w:t>technology</w:t>
      </w:r>
      <w:r w:rsidR="00032E6C" w:rsidRPr="008141A9">
        <w:rPr>
          <w:rFonts w:ascii="Times New Roman" w:hAnsi="Times New Roman" w:cs="Times New Roman"/>
          <w:sz w:val="24"/>
          <w:szCs w:val="24"/>
        </w:rPr>
        <w:t xml:space="preserve"> of </w:t>
      </w:r>
      <w:r w:rsidR="00B40A52" w:rsidRPr="008141A9">
        <w:rPr>
          <w:rFonts w:ascii="Times New Roman" w:hAnsi="Times New Roman" w:cs="Times New Roman"/>
          <w:sz w:val="24"/>
          <w:szCs w:val="24"/>
        </w:rPr>
        <w:t xml:space="preserve">BWC will </w:t>
      </w:r>
      <w:r w:rsidR="00363F58" w:rsidRPr="008141A9">
        <w:rPr>
          <w:rFonts w:ascii="Times New Roman" w:hAnsi="Times New Roman" w:cs="Times New Roman"/>
          <w:sz w:val="24"/>
          <w:szCs w:val="24"/>
        </w:rPr>
        <w:t>upsurge</w:t>
      </w:r>
      <w:r w:rsidR="00B40A52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363F58">
        <w:rPr>
          <w:rFonts w:ascii="Times New Roman" w:hAnsi="Times New Roman" w:cs="Times New Roman"/>
          <w:sz w:val="24"/>
          <w:szCs w:val="24"/>
        </w:rPr>
        <w:t>openness</w:t>
      </w:r>
      <w:r w:rsidR="00B40A52" w:rsidRPr="008141A9">
        <w:rPr>
          <w:rFonts w:ascii="Times New Roman" w:hAnsi="Times New Roman" w:cs="Times New Roman"/>
          <w:sz w:val="24"/>
          <w:szCs w:val="24"/>
        </w:rPr>
        <w:t xml:space="preserve"> and legitimacy in the </w:t>
      </w:r>
      <w:r w:rsidR="00D977F1" w:rsidRPr="008141A9">
        <w:rPr>
          <w:rFonts w:ascii="Times New Roman" w:hAnsi="Times New Roman" w:cs="Times New Roman"/>
          <w:sz w:val="24"/>
          <w:szCs w:val="24"/>
        </w:rPr>
        <w:t>law enforcement agency</w:t>
      </w:r>
      <w:r w:rsidR="00B40A52" w:rsidRPr="008141A9">
        <w:rPr>
          <w:rFonts w:ascii="Times New Roman" w:hAnsi="Times New Roman" w:cs="Times New Roman"/>
          <w:sz w:val="24"/>
          <w:szCs w:val="24"/>
        </w:rPr>
        <w:t xml:space="preserve"> department.</w:t>
      </w:r>
      <w:r w:rsidR="00D22D09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5F3B27" w:rsidRPr="008141A9">
        <w:rPr>
          <w:rFonts w:ascii="Times New Roman" w:hAnsi="Times New Roman" w:cs="Times New Roman"/>
          <w:sz w:val="24"/>
          <w:szCs w:val="24"/>
        </w:rPr>
        <w:t xml:space="preserve">The use of BWC will make it easy for scrutinization of police when there is need and hence </w:t>
      </w:r>
      <w:r w:rsidR="00BD14D5" w:rsidRPr="008141A9">
        <w:rPr>
          <w:rFonts w:ascii="Times New Roman" w:hAnsi="Times New Roman" w:cs="Times New Roman"/>
          <w:sz w:val="24"/>
          <w:szCs w:val="24"/>
        </w:rPr>
        <w:t>signifying</w:t>
      </w:r>
      <w:r w:rsidR="005F3B27" w:rsidRPr="008141A9">
        <w:rPr>
          <w:rFonts w:ascii="Times New Roman" w:hAnsi="Times New Roman" w:cs="Times New Roman"/>
          <w:sz w:val="24"/>
          <w:szCs w:val="24"/>
        </w:rPr>
        <w:t xml:space="preserve"> to the community that </w:t>
      </w:r>
      <w:r w:rsidR="00BD14D5" w:rsidRPr="008141A9">
        <w:rPr>
          <w:rFonts w:ascii="Times New Roman" w:hAnsi="Times New Roman" w:cs="Times New Roman"/>
          <w:sz w:val="24"/>
          <w:szCs w:val="24"/>
        </w:rPr>
        <w:t>police are t</w:t>
      </w:r>
      <w:r w:rsidR="008D596C" w:rsidRPr="008141A9">
        <w:rPr>
          <w:rFonts w:ascii="Times New Roman" w:hAnsi="Times New Roman" w:cs="Times New Roman"/>
          <w:sz w:val="24"/>
          <w:szCs w:val="24"/>
        </w:rPr>
        <w:t xml:space="preserve">rained to work in a fair and just </w:t>
      </w:r>
      <w:r w:rsidR="00CE0669" w:rsidRPr="008141A9">
        <w:rPr>
          <w:rFonts w:ascii="Times New Roman" w:hAnsi="Times New Roman" w:cs="Times New Roman"/>
          <w:sz w:val="24"/>
          <w:szCs w:val="24"/>
        </w:rPr>
        <w:t>way</w:t>
      </w:r>
      <w:r w:rsidR="008D596C" w:rsidRPr="008141A9">
        <w:rPr>
          <w:rFonts w:ascii="Times New Roman" w:hAnsi="Times New Roman" w:cs="Times New Roman"/>
          <w:sz w:val="24"/>
          <w:szCs w:val="24"/>
        </w:rPr>
        <w:t xml:space="preserve"> to the</w:t>
      </w:r>
      <w:r w:rsidR="00AF2048" w:rsidRPr="008141A9">
        <w:rPr>
          <w:rFonts w:ascii="Times New Roman" w:hAnsi="Times New Roman" w:cs="Times New Roman"/>
          <w:sz w:val="24"/>
          <w:szCs w:val="24"/>
        </w:rPr>
        <w:t>m.</w:t>
      </w:r>
      <w:r w:rsidR="00F97F63">
        <w:rPr>
          <w:rFonts w:ascii="Times New Roman" w:hAnsi="Times New Roman" w:cs="Times New Roman"/>
          <w:sz w:val="24"/>
          <w:szCs w:val="24"/>
        </w:rPr>
        <w:t xml:space="preserve"> Thus</w:t>
      </w:r>
      <w:r w:rsidR="00860FAC" w:rsidRPr="008141A9">
        <w:rPr>
          <w:rFonts w:ascii="Times New Roman" w:hAnsi="Times New Roman" w:cs="Times New Roman"/>
          <w:sz w:val="24"/>
          <w:szCs w:val="24"/>
        </w:rPr>
        <w:t>,</w:t>
      </w:r>
      <w:r w:rsidR="00967001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7E59BB" w:rsidRPr="008141A9">
        <w:rPr>
          <w:rFonts w:ascii="Times New Roman" w:hAnsi="Times New Roman" w:cs="Times New Roman"/>
          <w:sz w:val="24"/>
          <w:szCs w:val="24"/>
        </w:rPr>
        <w:t xml:space="preserve">transparency </w:t>
      </w:r>
      <w:r w:rsidR="001D5D47" w:rsidRPr="008141A9">
        <w:rPr>
          <w:rFonts w:ascii="Times New Roman" w:hAnsi="Times New Roman" w:cs="Times New Roman"/>
          <w:sz w:val="24"/>
          <w:szCs w:val="24"/>
        </w:rPr>
        <w:t xml:space="preserve">in police </w:t>
      </w:r>
      <w:r w:rsidR="002A4714" w:rsidRPr="008141A9">
        <w:rPr>
          <w:rFonts w:ascii="Times New Roman" w:hAnsi="Times New Roman" w:cs="Times New Roman"/>
          <w:sz w:val="24"/>
          <w:szCs w:val="24"/>
        </w:rPr>
        <w:t>b</w:t>
      </w:r>
      <w:r w:rsidR="00201687" w:rsidRPr="008141A9">
        <w:rPr>
          <w:rFonts w:ascii="Times New Roman" w:hAnsi="Times New Roman" w:cs="Times New Roman"/>
          <w:sz w:val="24"/>
          <w:szCs w:val="24"/>
        </w:rPr>
        <w:t xml:space="preserve">uilds trust in the public and </w:t>
      </w:r>
      <w:r w:rsidR="00F97F63">
        <w:rPr>
          <w:rFonts w:ascii="Times New Roman" w:hAnsi="Times New Roman" w:cs="Times New Roman"/>
          <w:sz w:val="24"/>
          <w:szCs w:val="24"/>
        </w:rPr>
        <w:t>hence</w:t>
      </w:r>
      <w:r w:rsidR="00201687" w:rsidRPr="008141A9">
        <w:rPr>
          <w:rFonts w:ascii="Times New Roman" w:hAnsi="Times New Roman" w:cs="Times New Roman"/>
          <w:sz w:val="24"/>
          <w:szCs w:val="24"/>
        </w:rPr>
        <w:t xml:space="preserve"> trust benefits the community</w:t>
      </w:r>
      <w:r w:rsidR="00755EEA" w:rsidRPr="008141A9">
        <w:rPr>
          <w:rFonts w:ascii="Times New Roman" w:hAnsi="Times New Roman" w:cs="Times New Roman"/>
          <w:sz w:val="24"/>
          <w:szCs w:val="24"/>
        </w:rPr>
        <w:t>.</w:t>
      </w:r>
      <w:r w:rsidR="00C22C52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3B1C8F" w:rsidRPr="008141A9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450B7D">
        <w:rPr>
          <w:rFonts w:ascii="Times New Roman" w:hAnsi="Times New Roman" w:cs="Times New Roman"/>
          <w:sz w:val="24"/>
          <w:szCs w:val="24"/>
        </w:rPr>
        <w:t>law enforcement officers have</w:t>
      </w:r>
      <w:r w:rsidR="0046745D">
        <w:rPr>
          <w:rFonts w:ascii="Times New Roman" w:hAnsi="Times New Roman" w:cs="Times New Roman"/>
          <w:sz w:val="24"/>
          <w:szCs w:val="24"/>
        </w:rPr>
        <w:t xml:space="preserve"> a feeling</w:t>
      </w:r>
      <w:r w:rsidR="003B1C8F" w:rsidRPr="008141A9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6745D">
        <w:rPr>
          <w:rFonts w:ascii="Times New Roman" w:hAnsi="Times New Roman" w:cs="Times New Roman"/>
          <w:sz w:val="24"/>
          <w:szCs w:val="24"/>
        </w:rPr>
        <w:t>technology</w:t>
      </w:r>
      <w:r w:rsidR="003B1C8F" w:rsidRPr="008141A9">
        <w:rPr>
          <w:rFonts w:ascii="Times New Roman" w:hAnsi="Times New Roman" w:cs="Times New Roman"/>
          <w:sz w:val="24"/>
          <w:szCs w:val="24"/>
        </w:rPr>
        <w:t xml:space="preserve"> would lead to an improvement in incident events collection and decrease errors in the reports written.</w:t>
      </w:r>
    </w:p>
    <w:p w14:paraId="57E17192" w14:textId="41E31192" w:rsidR="00743FDC" w:rsidRPr="008141A9" w:rsidRDefault="00504B13" w:rsidP="00814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t xml:space="preserve">Moreover, the </w:t>
      </w:r>
      <w:r w:rsidR="00F97F63" w:rsidRPr="008141A9">
        <w:rPr>
          <w:rFonts w:ascii="Times New Roman" w:hAnsi="Times New Roman" w:cs="Times New Roman"/>
          <w:sz w:val="24"/>
          <w:szCs w:val="24"/>
        </w:rPr>
        <w:t xml:space="preserve">National Institute of Justice </w:t>
      </w:r>
      <w:r w:rsidR="00450B7D">
        <w:rPr>
          <w:rFonts w:ascii="Times New Roman" w:hAnsi="Times New Roman" w:cs="Times New Roman"/>
          <w:sz w:val="24"/>
          <w:szCs w:val="24"/>
        </w:rPr>
        <w:t>argues</w:t>
      </w:r>
      <w:r w:rsidRPr="008141A9">
        <w:rPr>
          <w:rFonts w:ascii="Times New Roman" w:hAnsi="Times New Roman" w:cs="Times New Roman"/>
          <w:sz w:val="24"/>
          <w:szCs w:val="24"/>
        </w:rPr>
        <w:t xml:space="preserve"> that the use of BWC would intensify </w:t>
      </w:r>
      <w:r w:rsidR="00F36723" w:rsidRPr="008141A9">
        <w:rPr>
          <w:rFonts w:ascii="Times New Roman" w:hAnsi="Times New Roman" w:cs="Times New Roman"/>
          <w:sz w:val="24"/>
          <w:szCs w:val="24"/>
        </w:rPr>
        <w:t xml:space="preserve">officer safety by </w:t>
      </w:r>
      <w:r w:rsidR="00B72DAB" w:rsidRPr="008141A9">
        <w:rPr>
          <w:rFonts w:ascii="Times New Roman" w:hAnsi="Times New Roman" w:cs="Times New Roman"/>
          <w:sz w:val="24"/>
          <w:szCs w:val="24"/>
        </w:rPr>
        <w:t>discouraging</w:t>
      </w:r>
      <w:r w:rsidR="00F36723" w:rsidRPr="008141A9">
        <w:rPr>
          <w:rFonts w:ascii="Times New Roman" w:hAnsi="Times New Roman" w:cs="Times New Roman"/>
          <w:sz w:val="24"/>
          <w:szCs w:val="24"/>
        </w:rPr>
        <w:t xml:space="preserve"> negati</w:t>
      </w:r>
      <w:r w:rsidR="007530B5" w:rsidRPr="008141A9">
        <w:rPr>
          <w:rFonts w:ascii="Times New Roman" w:hAnsi="Times New Roman" w:cs="Times New Roman"/>
          <w:sz w:val="24"/>
          <w:szCs w:val="24"/>
        </w:rPr>
        <w:t xml:space="preserve">ve behavior. </w:t>
      </w:r>
      <w:r w:rsidR="00AA6EC3" w:rsidRPr="008141A9">
        <w:rPr>
          <w:rFonts w:ascii="Times New Roman" w:hAnsi="Times New Roman" w:cs="Times New Roman"/>
          <w:sz w:val="24"/>
          <w:szCs w:val="24"/>
        </w:rPr>
        <w:t xml:space="preserve">The officers </w:t>
      </w:r>
      <w:r w:rsidR="00450B7D">
        <w:rPr>
          <w:rFonts w:ascii="Times New Roman" w:hAnsi="Times New Roman" w:cs="Times New Roman"/>
          <w:sz w:val="24"/>
          <w:szCs w:val="24"/>
        </w:rPr>
        <w:t>believe</w:t>
      </w:r>
      <w:r w:rsidR="0049141D" w:rsidRPr="008141A9">
        <w:rPr>
          <w:rFonts w:ascii="Times New Roman" w:hAnsi="Times New Roman" w:cs="Times New Roman"/>
          <w:sz w:val="24"/>
          <w:szCs w:val="24"/>
        </w:rPr>
        <w:t xml:space="preserve"> that BWC would enhance their behaviors and </w:t>
      </w:r>
      <w:r w:rsidR="00D40F20" w:rsidRPr="008141A9">
        <w:rPr>
          <w:rFonts w:ascii="Times New Roman" w:hAnsi="Times New Roman" w:cs="Times New Roman"/>
          <w:sz w:val="24"/>
          <w:szCs w:val="24"/>
        </w:rPr>
        <w:t>strengthen their proficiency in work.</w:t>
      </w:r>
      <w:r w:rsidR="00F112AF" w:rsidRPr="008141A9">
        <w:rPr>
          <w:rFonts w:ascii="Times New Roman" w:hAnsi="Times New Roman" w:cs="Times New Roman"/>
          <w:sz w:val="24"/>
          <w:szCs w:val="24"/>
        </w:rPr>
        <w:t xml:space="preserve"> Officers do interact with </w:t>
      </w:r>
      <w:r w:rsidR="008E2409" w:rsidRPr="008141A9">
        <w:rPr>
          <w:rFonts w:ascii="Times New Roman" w:hAnsi="Times New Roman" w:cs="Times New Roman"/>
          <w:sz w:val="24"/>
          <w:szCs w:val="24"/>
        </w:rPr>
        <w:t xml:space="preserve">citizens and they will either be harsh or cruel to them, </w:t>
      </w:r>
      <w:r w:rsidR="00F97F63">
        <w:rPr>
          <w:rFonts w:ascii="Times New Roman" w:hAnsi="Times New Roman" w:cs="Times New Roman"/>
          <w:sz w:val="24"/>
          <w:szCs w:val="24"/>
        </w:rPr>
        <w:t xml:space="preserve">for that reason, </w:t>
      </w:r>
      <w:r w:rsidR="008E2409" w:rsidRPr="008141A9">
        <w:rPr>
          <w:rFonts w:ascii="Times New Roman" w:hAnsi="Times New Roman" w:cs="Times New Roman"/>
          <w:sz w:val="24"/>
          <w:szCs w:val="24"/>
        </w:rPr>
        <w:t xml:space="preserve">the </w:t>
      </w:r>
      <w:r w:rsidR="00AC61B4" w:rsidRPr="008141A9">
        <w:rPr>
          <w:rFonts w:ascii="Times New Roman" w:hAnsi="Times New Roman" w:cs="Times New Roman"/>
          <w:sz w:val="24"/>
          <w:szCs w:val="24"/>
        </w:rPr>
        <w:t>practice</w:t>
      </w:r>
      <w:r w:rsidR="008E2409" w:rsidRPr="008141A9">
        <w:rPr>
          <w:rFonts w:ascii="Times New Roman" w:hAnsi="Times New Roman" w:cs="Times New Roman"/>
          <w:sz w:val="24"/>
          <w:szCs w:val="24"/>
        </w:rPr>
        <w:t xml:space="preserve"> of </w:t>
      </w:r>
      <w:r w:rsidR="00AC61B4">
        <w:rPr>
          <w:rFonts w:ascii="Times New Roman" w:hAnsi="Times New Roman" w:cs="Times New Roman"/>
          <w:sz w:val="24"/>
          <w:szCs w:val="24"/>
        </w:rPr>
        <w:t>BWC</w:t>
      </w:r>
      <w:r w:rsidR="00941312">
        <w:rPr>
          <w:rFonts w:ascii="Times New Roman" w:hAnsi="Times New Roman" w:cs="Times New Roman"/>
          <w:sz w:val="24"/>
          <w:szCs w:val="24"/>
        </w:rPr>
        <w:t xml:space="preserve"> </w:t>
      </w:r>
      <w:r w:rsidR="008E2409" w:rsidRPr="008141A9">
        <w:rPr>
          <w:rFonts w:ascii="Times New Roman" w:hAnsi="Times New Roman" w:cs="Times New Roman"/>
          <w:sz w:val="24"/>
          <w:szCs w:val="24"/>
        </w:rPr>
        <w:t xml:space="preserve">will make them relate with citizens in a more professional and </w:t>
      </w:r>
      <w:r w:rsidR="009F53F6" w:rsidRPr="008141A9">
        <w:rPr>
          <w:rFonts w:ascii="Times New Roman" w:hAnsi="Times New Roman" w:cs="Times New Roman"/>
          <w:sz w:val="24"/>
          <w:szCs w:val="24"/>
        </w:rPr>
        <w:t>right way.</w:t>
      </w:r>
      <w:r w:rsidR="00575724" w:rsidRPr="008141A9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DD60F5" w:rsidRPr="008141A9">
        <w:rPr>
          <w:rFonts w:ascii="Times New Roman" w:hAnsi="Times New Roman" w:cs="Times New Roman"/>
          <w:sz w:val="24"/>
          <w:szCs w:val="24"/>
        </w:rPr>
        <w:t xml:space="preserve">racial </w:t>
      </w:r>
      <w:r w:rsidR="00B72DAB" w:rsidRPr="008141A9">
        <w:rPr>
          <w:rFonts w:ascii="Times New Roman" w:hAnsi="Times New Roman" w:cs="Times New Roman"/>
          <w:sz w:val="24"/>
          <w:szCs w:val="24"/>
        </w:rPr>
        <w:t>behaviors</w:t>
      </w:r>
      <w:r w:rsidR="007A72E0" w:rsidRPr="008141A9">
        <w:rPr>
          <w:rFonts w:ascii="Times New Roman" w:hAnsi="Times New Roman" w:cs="Times New Roman"/>
          <w:sz w:val="24"/>
          <w:szCs w:val="24"/>
        </w:rPr>
        <w:t xml:space="preserve"> and the </w:t>
      </w:r>
      <w:r w:rsidR="00941312" w:rsidRPr="008141A9">
        <w:rPr>
          <w:rFonts w:ascii="Times New Roman" w:hAnsi="Times New Roman" w:cs="Times New Roman"/>
          <w:sz w:val="24"/>
          <w:szCs w:val="24"/>
        </w:rPr>
        <w:t>habit</w:t>
      </w:r>
      <w:r w:rsidR="007A72E0" w:rsidRPr="008141A9">
        <w:rPr>
          <w:rFonts w:ascii="Times New Roman" w:hAnsi="Times New Roman" w:cs="Times New Roman"/>
          <w:sz w:val="24"/>
          <w:szCs w:val="24"/>
        </w:rPr>
        <w:t xml:space="preserve"> of</w:t>
      </w:r>
      <w:r w:rsidR="00941312">
        <w:rPr>
          <w:rFonts w:ascii="Times New Roman" w:hAnsi="Times New Roman" w:cs="Times New Roman"/>
          <w:sz w:val="24"/>
          <w:szCs w:val="24"/>
        </w:rPr>
        <w:t xml:space="preserve"> talking with</w:t>
      </w:r>
      <w:r w:rsidR="007A72E0" w:rsidRPr="008141A9">
        <w:rPr>
          <w:rFonts w:ascii="Times New Roman" w:hAnsi="Times New Roman" w:cs="Times New Roman"/>
          <w:sz w:val="24"/>
          <w:szCs w:val="24"/>
        </w:rPr>
        <w:t xml:space="preserve"> offensive languages </w:t>
      </w:r>
      <w:r w:rsidR="00AD4FF9" w:rsidRPr="008141A9">
        <w:rPr>
          <w:rFonts w:ascii="Times New Roman" w:hAnsi="Times New Roman" w:cs="Times New Roman"/>
          <w:sz w:val="24"/>
          <w:szCs w:val="24"/>
        </w:rPr>
        <w:t xml:space="preserve">by the </w:t>
      </w:r>
      <w:r w:rsidR="00BE23AB">
        <w:rPr>
          <w:rFonts w:ascii="Times New Roman" w:hAnsi="Times New Roman" w:cs="Times New Roman"/>
          <w:sz w:val="24"/>
          <w:szCs w:val="24"/>
        </w:rPr>
        <w:t>officers</w:t>
      </w:r>
      <w:r w:rsidR="00AD4FF9" w:rsidRPr="008141A9">
        <w:rPr>
          <w:rFonts w:ascii="Times New Roman" w:hAnsi="Times New Roman" w:cs="Times New Roman"/>
          <w:sz w:val="24"/>
          <w:szCs w:val="24"/>
        </w:rPr>
        <w:t xml:space="preserve"> to the </w:t>
      </w:r>
      <w:r w:rsidR="00BE23AB">
        <w:rPr>
          <w:rFonts w:ascii="Times New Roman" w:hAnsi="Times New Roman" w:cs="Times New Roman"/>
          <w:sz w:val="24"/>
          <w:szCs w:val="24"/>
        </w:rPr>
        <w:t>citizens</w:t>
      </w:r>
      <w:r w:rsidR="00AD4FF9" w:rsidRPr="008141A9">
        <w:rPr>
          <w:rFonts w:ascii="Times New Roman" w:hAnsi="Times New Roman" w:cs="Times New Roman"/>
          <w:sz w:val="24"/>
          <w:szCs w:val="24"/>
        </w:rPr>
        <w:t xml:space="preserve"> will also be reduced.</w:t>
      </w:r>
      <w:r w:rsidR="00B276D3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DD7B63" w:rsidRPr="008141A9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E74588" w:rsidRPr="008141A9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25094"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Goetschel &amp; Peha</w:t>
      </w:r>
      <w:r w:rsidR="00F97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25094"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</w:t>
      </w:r>
      <w:r w:rsidR="00E74588" w:rsidRPr="008141A9">
        <w:rPr>
          <w:rFonts w:ascii="Times New Roman" w:hAnsi="Times New Roman" w:cs="Times New Roman"/>
          <w:sz w:val="24"/>
          <w:szCs w:val="24"/>
        </w:rPr>
        <w:t xml:space="preserve">, use of </w:t>
      </w:r>
      <w:r w:rsidR="0044716E">
        <w:rPr>
          <w:rFonts w:ascii="Times New Roman" w:hAnsi="Times New Roman" w:cs="Times New Roman"/>
          <w:sz w:val="24"/>
          <w:szCs w:val="24"/>
        </w:rPr>
        <w:t>BWC</w:t>
      </w:r>
      <w:r w:rsidR="00450B7D">
        <w:rPr>
          <w:rFonts w:ascii="Times New Roman" w:hAnsi="Times New Roman" w:cs="Times New Roman"/>
          <w:sz w:val="24"/>
          <w:szCs w:val="24"/>
        </w:rPr>
        <w:t xml:space="preserve"> will</w:t>
      </w:r>
      <w:r w:rsidR="00E74588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F8320E">
        <w:rPr>
          <w:rFonts w:ascii="Times New Roman" w:hAnsi="Times New Roman" w:cs="Times New Roman"/>
          <w:sz w:val="24"/>
          <w:szCs w:val="24"/>
        </w:rPr>
        <w:t>lower</w:t>
      </w:r>
      <w:r w:rsidR="00E74588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F8320E">
        <w:rPr>
          <w:rFonts w:ascii="Times New Roman" w:hAnsi="Times New Roman" w:cs="Times New Roman"/>
          <w:sz w:val="24"/>
          <w:szCs w:val="24"/>
        </w:rPr>
        <w:t>application</w:t>
      </w:r>
      <w:r w:rsidR="00E74588" w:rsidRPr="008141A9">
        <w:rPr>
          <w:rFonts w:ascii="Times New Roman" w:hAnsi="Times New Roman" w:cs="Times New Roman"/>
          <w:sz w:val="24"/>
          <w:szCs w:val="24"/>
        </w:rPr>
        <w:t xml:space="preserve"> of </w:t>
      </w:r>
      <w:r w:rsidR="00975773" w:rsidRPr="008141A9">
        <w:rPr>
          <w:rFonts w:ascii="Times New Roman" w:hAnsi="Times New Roman" w:cs="Times New Roman"/>
          <w:sz w:val="24"/>
          <w:szCs w:val="24"/>
        </w:rPr>
        <w:t xml:space="preserve">excessive </w:t>
      </w:r>
      <w:r w:rsidR="00E74588" w:rsidRPr="008141A9">
        <w:rPr>
          <w:rFonts w:ascii="Times New Roman" w:hAnsi="Times New Roman" w:cs="Times New Roman"/>
          <w:sz w:val="24"/>
          <w:szCs w:val="24"/>
        </w:rPr>
        <w:t xml:space="preserve">force by </w:t>
      </w:r>
      <w:r w:rsidR="00F8320E">
        <w:rPr>
          <w:rFonts w:ascii="Times New Roman" w:hAnsi="Times New Roman" w:cs="Times New Roman"/>
          <w:sz w:val="24"/>
          <w:szCs w:val="24"/>
        </w:rPr>
        <w:t xml:space="preserve">police </w:t>
      </w:r>
      <w:r w:rsidR="00D1466D">
        <w:rPr>
          <w:rFonts w:ascii="Times New Roman" w:hAnsi="Times New Roman" w:cs="Times New Roman"/>
          <w:sz w:val="24"/>
          <w:szCs w:val="24"/>
        </w:rPr>
        <w:t>officers</w:t>
      </w:r>
      <w:r w:rsidR="00E74588" w:rsidRPr="008141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52E0CD" w14:textId="7193508E" w:rsidR="00C676B9" w:rsidRPr="008141A9" w:rsidRDefault="00504B13" w:rsidP="00814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Expounding on t</w:t>
      </w:r>
      <w:r w:rsidR="002F111A" w:rsidRPr="008141A9">
        <w:rPr>
          <w:rFonts w:ascii="Times New Roman" w:hAnsi="Times New Roman" w:cs="Times New Roman"/>
          <w:sz w:val="24"/>
          <w:szCs w:val="24"/>
        </w:rPr>
        <w:t xml:space="preserve">he </w:t>
      </w:r>
      <w:r w:rsidR="00CA55AB" w:rsidRPr="008141A9">
        <w:rPr>
          <w:rFonts w:ascii="Times New Roman" w:hAnsi="Times New Roman" w:cs="Times New Roman"/>
          <w:sz w:val="24"/>
          <w:szCs w:val="24"/>
        </w:rPr>
        <w:t>influence</w:t>
      </w:r>
      <w:r w:rsidR="002F111A" w:rsidRPr="008141A9">
        <w:rPr>
          <w:rFonts w:ascii="Times New Roman" w:hAnsi="Times New Roman" w:cs="Times New Roman"/>
          <w:sz w:val="24"/>
          <w:szCs w:val="24"/>
        </w:rPr>
        <w:t xml:space="preserve"> of BWC on public </w:t>
      </w:r>
      <w:r w:rsidR="00CA55AB" w:rsidRPr="008141A9">
        <w:rPr>
          <w:rFonts w:ascii="Times New Roman" w:hAnsi="Times New Roman" w:cs="Times New Roman"/>
          <w:sz w:val="24"/>
          <w:szCs w:val="24"/>
        </w:rPr>
        <w:t>grievance</w:t>
      </w:r>
      <w:r w:rsidR="00CA55AB">
        <w:rPr>
          <w:rFonts w:ascii="Times New Roman" w:hAnsi="Times New Roman" w:cs="Times New Roman"/>
          <w:sz w:val="24"/>
          <w:szCs w:val="24"/>
        </w:rPr>
        <w:t xml:space="preserve">s </w:t>
      </w:r>
      <w:r w:rsidR="002F111A" w:rsidRPr="008141A9">
        <w:rPr>
          <w:rFonts w:ascii="Times New Roman" w:hAnsi="Times New Roman" w:cs="Times New Roman"/>
          <w:sz w:val="24"/>
          <w:szCs w:val="24"/>
        </w:rPr>
        <w:t>and police use of</w:t>
      </w:r>
      <w:r w:rsidR="00CA55AB">
        <w:rPr>
          <w:rFonts w:ascii="Times New Roman" w:hAnsi="Times New Roman" w:cs="Times New Roman"/>
          <w:sz w:val="24"/>
          <w:szCs w:val="24"/>
        </w:rPr>
        <w:t xml:space="preserve"> excessive</w:t>
      </w:r>
      <w:r w:rsidR="002F111A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CA55AB" w:rsidRPr="008141A9">
        <w:rPr>
          <w:rFonts w:ascii="Times New Roman" w:hAnsi="Times New Roman" w:cs="Times New Roman"/>
          <w:sz w:val="24"/>
          <w:szCs w:val="24"/>
        </w:rPr>
        <w:t>energy</w:t>
      </w:r>
      <w:r w:rsidR="002F111A" w:rsidRPr="008141A9">
        <w:rPr>
          <w:rFonts w:ascii="Times New Roman" w:hAnsi="Times New Roman" w:cs="Times New Roman"/>
          <w:sz w:val="24"/>
          <w:szCs w:val="24"/>
        </w:rPr>
        <w:t xml:space="preserve">, </w:t>
      </w:r>
      <w:r w:rsidR="00E12362" w:rsidRPr="008141A9">
        <w:rPr>
          <w:rFonts w:ascii="Times New Roman" w:hAnsi="Times New Roman" w:cs="Times New Roman"/>
          <w:sz w:val="24"/>
          <w:szCs w:val="24"/>
        </w:rPr>
        <w:t xml:space="preserve">results </w:t>
      </w:r>
      <w:r w:rsidR="007150BF">
        <w:rPr>
          <w:rFonts w:ascii="Times New Roman" w:hAnsi="Times New Roman" w:cs="Times New Roman"/>
          <w:sz w:val="24"/>
          <w:szCs w:val="24"/>
        </w:rPr>
        <w:t>suggest</w:t>
      </w:r>
      <w:r w:rsidR="00337384" w:rsidRPr="008141A9">
        <w:rPr>
          <w:rFonts w:ascii="Times New Roman" w:hAnsi="Times New Roman" w:cs="Times New Roman"/>
          <w:sz w:val="24"/>
          <w:szCs w:val="24"/>
        </w:rPr>
        <w:t xml:space="preserve"> that the </w:t>
      </w:r>
      <w:r w:rsidR="00E320A2" w:rsidRPr="008141A9">
        <w:rPr>
          <w:rFonts w:ascii="Times New Roman" w:hAnsi="Times New Roman" w:cs="Times New Roman"/>
          <w:sz w:val="24"/>
          <w:szCs w:val="24"/>
        </w:rPr>
        <w:t>habit</w:t>
      </w:r>
      <w:r w:rsidR="00337384" w:rsidRPr="008141A9">
        <w:rPr>
          <w:rFonts w:ascii="Times New Roman" w:hAnsi="Times New Roman" w:cs="Times New Roman"/>
          <w:sz w:val="24"/>
          <w:szCs w:val="24"/>
        </w:rPr>
        <w:t xml:space="preserve"> of</w:t>
      </w:r>
      <w:r w:rsidR="00F21036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E320A2">
        <w:rPr>
          <w:rFonts w:ascii="Times New Roman" w:hAnsi="Times New Roman" w:cs="Times New Roman"/>
          <w:sz w:val="24"/>
          <w:szCs w:val="24"/>
        </w:rPr>
        <w:t>the technology usage</w:t>
      </w:r>
      <w:r w:rsidR="00F21036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F97F63">
        <w:rPr>
          <w:rFonts w:ascii="Times New Roman" w:hAnsi="Times New Roman" w:cs="Times New Roman"/>
          <w:sz w:val="24"/>
          <w:szCs w:val="24"/>
        </w:rPr>
        <w:t>b</w:t>
      </w:r>
      <w:r w:rsidR="00F21036" w:rsidRPr="008141A9">
        <w:rPr>
          <w:rFonts w:ascii="Times New Roman" w:hAnsi="Times New Roman" w:cs="Times New Roman"/>
          <w:sz w:val="24"/>
          <w:szCs w:val="24"/>
        </w:rPr>
        <w:t xml:space="preserve">y the </w:t>
      </w:r>
      <w:r w:rsidR="00E320A2">
        <w:rPr>
          <w:rFonts w:ascii="Times New Roman" w:hAnsi="Times New Roman" w:cs="Times New Roman"/>
          <w:sz w:val="24"/>
          <w:szCs w:val="24"/>
        </w:rPr>
        <w:t>law enforcement officers</w:t>
      </w:r>
      <w:r w:rsidR="007150BF">
        <w:rPr>
          <w:rFonts w:ascii="Times New Roman" w:hAnsi="Times New Roman" w:cs="Times New Roman"/>
          <w:sz w:val="24"/>
          <w:szCs w:val="24"/>
        </w:rPr>
        <w:t xml:space="preserve"> reduce </w:t>
      </w:r>
      <w:r w:rsidR="00915FD9">
        <w:rPr>
          <w:rFonts w:ascii="Times New Roman" w:hAnsi="Times New Roman" w:cs="Times New Roman"/>
          <w:sz w:val="24"/>
          <w:szCs w:val="24"/>
        </w:rPr>
        <w:t>citizens</w:t>
      </w:r>
      <w:r w:rsidR="00F21036" w:rsidRPr="008141A9">
        <w:rPr>
          <w:rFonts w:ascii="Times New Roman" w:hAnsi="Times New Roman" w:cs="Times New Roman"/>
          <w:sz w:val="24"/>
          <w:szCs w:val="24"/>
        </w:rPr>
        <w:t xml:space="preserve"> complaint by 2.5%</w:t>
      </w:r>
      <w:r w:rsidR="001A184D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7150BF">
        <w:rPr>
          <w:rFonts w:ascii="Times New Roman" w:hAnsi="Times New Roman" w:cs="Times New Roman"/>
          <w:sz w:val="24"/>
          <w:szCs w:val="24"/>
        </w:rPr>
        <w:t>(</w:t>
      </w:r>
      <w:r w:rsidR="007150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Braga et al., 2018)</w:t>
      </w:r>
      <w:r w:rsidR="001A184D" w:rsidRPr="008141A9">
        <w:rPr>
          <w:rFonts w:ascii="Times New Roman" w:hAnsi="Times New Roman" w:cs="Times New Roman"/>
          <w:sz w:val="24"/>
          <w:szCs w:val="24"/>
        </w:rPr>
        <w:t>.</w:t>
      </w:r>
      <w:r w:rsidR="007109BF" w:rsidRPr="008141A9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8848A2" w:rsidRPr="008141A9">
        <w:rPr>
          <w:rFonts w:ascii="Times New Roman" w:hAnsi="Times New Roman" w:cs="Times New Roman"/>
          <w:sz w:val="24"/>
          <w:szCs w:val="24"/>
        </w:rPr>
        <w:t>practice</w:t>
      </w:r>
      <w:r w:rsidR="007109BF" w:rsidRPr="008141A9">
        <w:rPr>
          <w:rFonts w:ascii="Times New Roman" w:hAnsi="Times New Roman" w:cs="Times New Roman"/>
          <w:sz w:val="24"/>
          <w:szCs w:val="24"/>
        </w:rPr>
        <w:t xml:space="preserve"> of body-worn </w:t>
      </w:r>
      <w:r w:rsidR="007109BF" w:rsidRPr="008141A9">
        <w:rPr>
          <w:rFonts w:ascii="Times New Roman" w:hAnsi="Times New Roman" w:cs="Times New Roman"/>
          <w:sz w:val="24"/>
          <w:szCs w:val="24"/>
        </w:rPr>
        <w:lastRenderedPageBreak/>
        <w:t xml:space="preserve">cameras to police </w:t>
      </w:r>
      <w:r>
        <w:rPr>
          <w:rFonts w:ascii="Times New Roman" w:hAnsi="Times New Roman" w:cs="Times New Roman"/>
          <w:sz w:val="24"/>
          <w:szCs w:val="24"/>
        </w:rPr>
        <w:t>amplifies how the police interact</w:t>
      </w:r>
      <w:r w:rsidR="006C739B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4B3695" w:rsidRPr="008141A9">
        <w:rPr>
          <w:rFonts w:ascii="Times New Roman" w:hAnsi="Times New Roman" w:cs="Times New Roman"/>
          <w:sz w:val="24"/>
          <w:szCs w:val="24"/>
        </w:rPr>
        <w:t xml:space="preserve">with the public and </w:t>
      </w:r>
      <w:r w:rsidR="001765D9" w:rsidRPr="008141A9">
        <w:rPr>
          <w:rFonts w:ascii="Times New Roman" w:hAnsi="Times New Roman" w:cs="Times New Roman"/>
          <w:sz w:val="24"/>
          <w:szCs w:val="24"/>
        </w:rPr>
        <w:t>the nature of how they perform their work.</w:t>
      </w:r>
      <w:r w:rsidR="00B72DAB" w:rsidRPr="008141A9">
        <w:rPr>
          <w:rFonts w:ascii="Times New Roman" w:hAnsi="Times New Roman" w:cs="Times New Roman"/>
          <w:sz w:val="24"/>
          <w:szCs w:val="24"/>
        </w:rPr>
        <w:t xml:space="preserve"> Similarly, the </w:t>
      </w:r>
      <w:r w:rsidR="00702C16" w:rsidRPr="008141A9">
        <w:rPr>
          <w:rFonts w:ascii="Times New Roman" w:hAnsi="Times New Roman" w:cs="Times New Roman"/>
          <w:sz w:val="24"/>
          <w:szCs w:val="24"/>
        </w:rPr>
        <w:t xml:space="preserve">use of </w:t>
      </w:r>
      <w:r w:rsidR="008848A2" w:rsidRPr="008141A9">
        <w:rPr>
          <w:rFonts w:ascii="Times New Roman" w:hAnsi="Times New Roman" w:cs="Times New Roman"/>
          <w:sz w:val="24"/>
          <w:szCs w:val="24"/>
        </w:rPr>
        <w:t>excess strength</w:t>
      </w:r>
      <w:r w:rsidR="00702C16" w:rsidRPr="008141A9">
        <w:rPr>
          <w:rFonts w:ascii="Times New Roman" w:hAnsi="Times New Roman" w:cs="Times New Roman"/>
          <w:sz w:val="24"/>
          <w:szCs w:val="24"/>
        </w:rPr>
        <w:t xml:space="preserve"> by the police when trying to </w:t>
      </w:r>
      <w:r w:rsidR="0042179B" w:rsidRPr="008141A9">
        <w:rPr>
          <w:rFonts w:ascii="Times New Roman" w:hAnsi="Times New Roman" w:cs="Times New Roman"/>
          <w:sz w:val="24"/>
          <w:szCs w:val="24"/>
        </w:rPr>
        <w:t xml:space="preserve">control and arrest individuals </w:t>
      </w:r>
      <w:r w:rsidR="00557CBB" w:rsidRPr="008141A9">
        <w:rPr>
          <w:rFonts w:ascii="Times New Roman" w:hAnsi="Times New Roman" w:cs="Times New Roman"/>
          <w:sz w:val="24"/>
          <w:szCs w:val="24"/>
        </w:rPr>
        <w:t xml:space="preserve">who are regarded as suspects </w:t>
      </w:r>
      <w:r w:rsidR="002B3E46" w:rsidRPr="008141A9">
        <w:rPr>
          <w:rFonts w:ascii="Times New Roman" w:hAnsi="Times New Roman" w:cs="Times New Roman"/>
          <w:sz w:val="24"/>
          <w:szCs w:val="24"/>
        </w:rPr>
        <w:t>in the deprived and minority groups</w:t>
      </w:r>
      <w:r w:rsidR="00D64ABF" w:rsidRPr="008141A9">
        <w:rPr>
          <w:rFonts w:ascii="Times New Roman" w:hAnsi="Times New Roman" w:cs="Times New Roman"/>
          <w:sz w:val="24"/>
          <w:szCs w:val="24"/>
        </w:rPr>
        <w:t xml:space="preserve"> will tend to </w:t>
      </w:r>
      <w:r w:rsidR="00F97F63">
        <w:rPr>
          <w:rFonts w:ascii="Times New Roman" w:hAnsi="Times New Roman" w:cs="Times New Roman"/>
          <w:sz w:val="24"/>
          <w:szCs w:val="24"/>
        </w:rPr>
        <w:t xml:space="preserve">make them </w:t>
      </w:r>
      <w:r w:rsidR="00D64ABF" w:rsidRPr="008141A9">
        <w:rPr>
          <w:rFonts w:ascii="Times New Roman" w:hAnsi="Times New Roman" w:cs="Times New Roman"/>
          <w:sz w:val="24"/>
          <w:szCs w:val="24"/>
        </w:rPr>
        <w:t>feel</w:t>
      </w:r>
      <w:r w:rsidR="007344FA" w:rsidRPr="008141A9">
        <w:rPr>
          <w:rFonts w:ascii="Times New Roman" w:hAnsi="Times New Roman" w:cs="Times New Roman"/>
          <w:sz w:val="24"/>
          <w:szCs w:val="24"/>
        </w:rPr>
        <w:t xml:space="preserve"> they are treated </w:t>
      </w:r>
      <w:r w:rsidR="006268EB" w:rsidRPr="008141A9">
        <w:rPr>
          <w:rFonts w:ascii="Times New Roman" w:hAnsi="Times New Roman" w:cs="Times New Roman"/>
          <w:sz w:val="24"/>
          <w:szCs w:val="24"/>
        </w:rPr>
        <w:t>disrespectful</w:t>
      </w:r>
      <w:r w:rsidR="007344FA" w:rsidRPr="008141A9">
        <w:rPr>
          <w:rFonts w:ascii="Times New Roman" w:hAnsi="Times New Roman" w:cs="Times New Roman"/>
          <w:sz w:val="24"/>
          <w:szCs w:val="24"/>
        </w:rPr>
        <w:t>ly by the police officers.</w:t>
      </w:r>
      <w:r w:rsidR="00CC5CA0" w:rsidRPr="008141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F99506" w14:textId="37842242" w:rsidR="00C00738" w:rsidRPr="008141A9" w:rsidRDefault="00504B13" w:rsidP="00814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6511F6"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Yokum</w:t>
      </w:r>
      <w:proofErr w:type="spellEnd"/>
      <w:r w:rsidR="006511F6"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(2017)</w:t>
      </w:r>
      <w:r w:rsidRPr="00F97F63">
        <w:rPr>
          <w:rFonts w:ascii="Times New Roman" w:hAnsi="Times New Roman" w:cs="Times New Roman"/>
          <w:sz w:val="24"/>
          <w:szCs w:val="24"/>
        </w:rPr>
        <w:t>,</w:t>
      </w:r>
      <w:r w:rsidRPr="008141A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141A9">
        <w:rPr>
          <w:rFonts w:ascii="Times New Roman" w:hAnsi="Times New Roman" w:cs="Times New Roman"/>
          <w:sz w:val="24"/>
          <w:szCs w:val="24"/>
        </w:rPr>
        <w:t xml:space="preserve">the </w:t>
      </w:r>
      <w:r w:rsidR="007102C9" w:rsidRPr="008141A9">
        <w:rPr>
          <w:rFonts w:ascii="Times New Roman" w:hAnsi="Times New Roman" w:cs="Times New Roman"/>
          <w:sz w:val="24"/>
          <w:szCs w:val="24"/>
        </w:rPr>
        <w:t>decrease</w:t>
      </w:r>
      <w:r w:rsidRPr="008141A9">
        <w:rPr>
          <w:rFonts w:ascii="Times New Roman" w:hAnsi="Times New Roman" w:cs="Times New Roman"/>
          <w:sz w:val="24"/>
          <w:szCs w:val="24"/>
        </w:rPr>
        <w:t xml:space="preserve"> in </w:t>
      </w:r>
      <w:r w:rsidR="00B9495F" w:rsidRPr="008141A9">
        <w:rPr>
          <w:rFonts w:ascii="Times New Roman" w:hAnsi="Times New Roman" w:cs="Times New Roman"/>
          <w:sz w:val="24"/>
          <w:szCs w:val="24"/>
        </w:rPr>
        <w:t>grievances</w:t>
      </w:r>
      <w:r w:rsidRPr="008141A9">
        <w:rPr>
          <w:rFonts w:ascii="Times New Roman" w:hAnsi="Times New Roman" w:cs="Times New Roman"/>
          <w:sz w:val="24"/>
          <w:szCs w:val="24"/>
        </w:rPr>
        <w:t xml:space="preserve"> and police use of </w:t>
      </w:r>
      <w:r w:rsidR="00B9495F" w:rsidRPr="008141A9">
        <w:rPr>
          <w:rFonts w:ascii="Times New Roman" w:hAnsi="Times New Roman" w:cs="Times New Roman"/>
          <w:sz w:val="24"/>
          <w:szCs w:val="24"/>
        </w:rPr>
        <w:t>power</w:t>
      </w:r>
      <w:r w:rsidRPr="008141A9">
        <w:rPr>
          <w:rFonts w:ascii="Times New Roman" w:hAnsi="Times New Roman" w:cs="Times New Roman"/>
          <w:sz w:val="24"/>
          <w:szCs w:val="24"/>
        </w:rPr>
        <w:t xml:space="preserve"> may </w:t>
      </w:r>
      <w:r w:rsidR="000F2F0E" w:rsidRPr="008141A9">
        <w:rPr>
          <w:rFonts w:ascii="Times New Roman" w:hAnsi="Times New Roman" w:cs="Times New Roman"/>
          <w:sz w:val="24"/>
          <w:szCs w:val="24"/>
        </w:rPr>
        <w:t xml:space="preserve">result </w:t>
      </w:r>
      <w:r w:rsidR="000944D9" w:rsidRPr="008141A9">
        <w:rPr>
          <w:rFonts w:ascii="Times New Roman" w:hAnsi="Times New Roman" w:cs="Times New Roman"/>
          <w:sz w:val="24"/>
          <w:szCs w:val="24"/>
        </w:rPr>
        <w:t xml:space="preserve">in a good </w:t>
      </w:r>
      <w:r w:rsidR="00724C66" w:rsidRPr="008141A9">
        <w:rPr>
          <w:rFonts w:ascii="Times New Roman" w:hAnsi="Times New Roman" w:cs="Times New Roman"/>
          <w:sz w:val="24"/>
          <w:szCs w:val="24"/>
        </w:rPr>
        <w:t>relation among the police and the publ</w:t>
      </w:r>
      <w:r w:rsidR="00BA057D" w:rsidRPr="008141A9">
        <w:rPr>
          <w:rFonts w:ascii="Times New Roman" w:hAnsi="Times New Roman" w:cs="Times New Roman"/>
          <w:sz w:val="24"/>
          <w:szCs w:val="24"/>
        </w:rPr>
        <w:t>ic</w:t>
      </w:r>
      <w:r w:rsidR="00724C66" w:rsidRPr="008141A9">
        <w:rPr>
          <w:rFonts w:ascii="Times New Roman" w:hAnsi="Times New Roman" w:cs="Times New Roman"/>
          <w:sz w:val="24"/>
          <w:szCs w:val="24"/>
        </w:rPr>
        <w:t xml:space="preserve"> of the </w:t>
      </w:r>
      <w:r w:rsidR="00BA057D" w:rsidRPr="008141A9">
        <w:rPr>
          <w:rFonts w:ascii="Times New Roman" w:hAnsi="Times New Roman" w:cs="Times New Roman"/>
          <w:sz w:val="24"/>
          <w:szCs w:val="24"/>
        </w:rPr>
        <w:t>penurious</w:t>
      </w:r>
      <w:r w:rsidR="00724C66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BA057D" w:rsidRPr="008141A9">
        <w:rPr>
          <w:rFonts w:ascii="Times New Roman" w:hAnsi="Times New Roman" w:cs="Times New Roman"/>
          <w:sz w:val="24"/>
          <w:szCs w:val="24"/>
        </w:rPr>
        <w:t>marginal</w:t>
      </w:r>
      <w:r w:rsidR="00724C66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BA057D" w:rsidRPr="008141A9">
        <w:rPr>
          <w:rFonts w:ascii="Times New Roman" w:hAnsi="Times New Roman" w:cs="Times New Roman"/>
          <w:sz w:val="24"/>
          <w:szCs w:val="24"/>
        </w:rPr>
        <w:t>regions</w:t>
      </w:r>
      <w:r w:rsidR="00724C66" w:rsidRPr="008141A9">
        <w:rPr>
          <w:rFonts w:ascii="Times New Roman" w:hAnsi="Times New Roman" w:cs="Times New Roman"/>
          <w:sz w:val="24"/>
          <w:szCs w:val="24"/>
        </w:rPr>
        <w:t>.</w:t>
      </w:r>
      <w:r w:rsidR="00BA057D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FA1F5C" w:rsidRPr="008141A9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B9495F">
        <w:rPr>
          <w:rFonts w:ascii="Times New Roman" w:hAnsi="Times New Roman" w:cs="Times New Roman"/>
          <w:sz w:val="24"/>
          <w:szCs w:val="24"/>
        </w:rPr>
        <w:t>BWC</w:t>
      </w:r>
      <w:r w:rsidR="006B7396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450B7D">
        <w:rPr>
          <w:rFonts w:ascii="Times New Roman" w:hAnsi="Times New Roman" w:cs="Times New Roman"/>
          <w:sz w:val="24"/>
          <w:szCs w:val="24"/>
        </w:rPr>
        <w:t>will also increase</w:t>
      </w:r>
      <w:r w:rsidR="002C52CB" w:rsidRPr="008141A9">
        <w:rPr>
          <w:rFonts w:ascii="Times New Roman" w:hAnsi="Times New Roman" w:cs="Times New Roman"/>
          <w:sz w:val="24"/>
          <w:szCs w:val="24"/>
        </w:rPr>
        <w:t xml:space="preserve"> the time used to make resolutions of complaint accusations </w:t>
      </w:r>
      <w:r w:rsidR="004F5CAA" w:rsidRPr="008141A9">
        <w:rPr>
          <w:rFonts w:ascii="Times New Roman" w:hAnsi="Times New Roman" w:cs="Times New Roman"/>
          <w:sz w:val="24"/>
          <w:szCs w:val="24"/>
        </w:rPr>
        <w:t>contrary to</w:t>
      </w:r>
      <w:r w:rsidR="002C52CB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4F5CAA">
        <w:rPr>
          <w:rFonts w:ascii="Times New Roman" w:hAnsi="Times New Roman" w:cs="Times New Roman"/>
          <w:sz w:val="24"/>
          <w:szCs w:val="24"/>
        </w:rPr>
        <w:t>law enforcement agencies</w:t>
      </w:r>
      <w:r w:rsidR="002C52CB" w:rsidRPr="008141A9">
        <w:rPr>
          <w:rFonts w:ascii="Times New Roman" w:hAnsi="Times New Roman" w:cs="Times New Roman"/>
          <w:sz w:val="24"/>
          <w:szCs w:val="24"/>
        </w:rPr>
        <w:t xml:space="preserve"> and </w:t>
      </w:r>
      <w:r w:rsidR="00FD1782">
        <w:rPr>
          <w:rFonts w:ascii="Times New Roman" w:hAnsi="Times New Roman" w:cs="Times New Roman"/>
          <w:sz w:val="24"/>
          <w:szCs w:val="24"/>
        </w:rPr>
        <w:t>citizens</w:t>
      </w:r>
      <w:r w:rsidR="008B1612" w:rsidRPr="008141A9">
        <w:rPr>
          <w:rFonts w:ascii="Times New Roman" w:hAnsi="Times New Roman" w:cs="Times New Roman"/>
          <w:sz w:val="24"/>
          <w:szCs w:val="24"/>
        </w:rPr>
        <w:t>.</w:t>
      </w:r>
      <w:r w:rsidR="00BA21F2" w:rsidRPr="008141A9">
        <w:rPr>
          <w:rFonts w:ascii="Times New Roman" w:hAnsi="Times New Roman" w:cs="Times New Roman"/>
          <w:sz w:val="24"/>
          <w:szCs w:val="24"/>
        </w:rPr>
        <w:t xml:space="preserve"> The </w:t>
      </w:r>
      <w:r w:rsidR="00BE7F7F" w:rsidRPr="008141A9">
        <w:rPr>
          <w:rFonts w:ascii="Times New Roman" w:hAnsi="Times New Roman" w:cs="Times New Roman"/>
          <w:sz w:val="24"/>
          <w:szCs w:val="24"/>
        </w:rPr>
        <w:t xml:space="preserve">cameras </w:t>
      </w:r>
      <w:r w:rsidR="009B0932" w:rsidRPr="008141A9">
        <w:rPr>
          <w:rFonts w:ascii="Times New Roman" w:hAnsi="Times New Roman" w:cs="Times New Roman"/>
          <w:sz w:val="24"/>
          <w:szCs w:val="24"/>
        </w:rPr>
        <w:t>provide</w:t>
      </w:r>
      <w:r w:rsidR="00B94785" w:rsidRPr="008141A9">
        <w:rPr>
          <w:rFonts w:ascii="Times New Roman" w:hAnsi="Times New Roman" w:cs="Times New Roman"/>
          <w:sz w:val="24"/>
          <w:szCs w:val="24"/>
        </w:rPr>
        <w:t xml:space="preserve"> video evidence </w:t>
      </w:r>
      <w:r w:rsidR="003A3A1F" w:rsidRPr="008141A9">
        <w:rPr>
          <w:rFonts w:ascii="Times New Roman" w:hAnsi="Times New Roman" w:cs="Times New Roman"/>
          <w:sz w:val="24"/>
          <w:szCs w:val="24"/>
        </w:rPr>
        <w:t xml:space="preserve">of how the event happened during arrest or how the complaint in question is said hence </w:t>
      </w:r>
      <w:r w:rsidR="00574CC9" w:rsidRPr="008141A9">
        <w:rPr>
          <w:rFonts w:ascii="Times New Roman" w:hAnsi="Times New Roman" w:cs="Times New Roman"/>
          <w:sz w:val="24"/>
          <w:szCs w:val="24"/>
        </w:rPr>
        <w:t xml:space="preserve">permitting the </w:t>
      </w:r>
      <w:r w:rsidR="00045015" w:rsidRPr="008141A9">
        <w:rPr>
          <w:rFonts w:ascii="Times New Roman" w:hAnsi="Times New Roman" w:cs="Times New Roman"/>
          <w:sz w:val="24"/>
          <w:szCs w:val="24"/>
        </w:rPr>
        <w:t xml:space="preserve">internal investigators to make </w:t>
      </w:r>
      <w:r w:rsidR="001B678B" w:rsidRPr="008141A9">
        <w:rPr>
          <w:rFonts w:ascii="Times New Roman" w:hAnsi="Times New Roman" w:cs="Times New Roman"/>
          <w:sz w:val="24"/>
          <w:szCs w:val="24"/>
        </w:rPr>
        <w:t>faster</w:t>
      </w:r>
      <w:r w:rsidR="00045015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1B678B" w:rsidRPr="008141A9">
        <w:rPr>
          <w:rFonts w:ascii="Times New Roman" w:hAnsi="Times New Roman" w:cs="Times New Roman"/>
          <w:sz w:val="24"/>
          <w:szCs w:val="24"/>
        </w:rPr>
        <w:t>outlooks</w:t>
      </w:r>
      <w:r w:rsidR="00045015" w:rsidRPr="008141A9">
        <w:rPr>
          <w:rFonts w:ascii="Times New Roman" w:hAnsi="Times New Roman" w:cs="Times New Roman"/>
          <w:sz w:val="24"/>
          <w:szCs w:val="24"/>
        </w:rPr>
        <w:t xml:space="preserve"> of complaints.</w:t>
      </w:r>
      <w:r w:rsidR="001B678B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1731E0" w:rsidRPr="008141A9">
        <w:rPr>
          <w:rFonts w:ascii="Times New Roman" w:hAnsi="Times New Roman" w:cs="Times New Roman"/>
          <w:sz w:val="24"/>
          <w:szCs w:val="24"/>
        </w:rPr>
        <w:t xml:space="preserve">However, </w:t>
      </w:r>
      <w:r w:rsidR="00307BDB" w:rsidRPr="008141A9">
        <w:rPr>
          <w:rFonts w:ascii="Times New Roman" w:hAnsi="Times New Roman" w:cs="Times New Roman"/>
          <w:sz w:val="24"/>
          <w:szCs w:val="24"/>
        </w:rPr>
        <w:t xml:space="preserve">the reduction in complaints does not necessarily mean that police behavior is enhanced when interacting with citizens, but because of the </w:t>
      </w:r>
      <w:r w:rsidR="002E4AAF" w:rsidRPr="008141A9">
        <w:rPr>
          <w:rFonts w:ascii="Times New Roman" w:hAnsi="Times New Roman" w:cs="Times New Roman"/>
          <w:sz w:val="24"/>
          <w:szCs w:val="24"/>
        </w:rPr>
        <w:t>reduction of complaints filed against the officers using the</w:t>
      </w:r>
      <w:r w:rsidR="00135D14">
        <w:rPr>
          <w:rFonts w:ascii="Times New Roman" w:hAnsi="Times New Roman" w:cs="Times New Roman"/>
          <w:sz w:val="24"/>
          <w:szCs w:val="24"/>
        </w:rPr>
        <w:t xml:space="preserve"> BWC</w:t>
      </w:r>
      <w:r w:rsidR="005925EB" w:rsidRPr="008141A9">
        <w:rPr>
          <w:rFonts w:ascii="Times New Roman" w:hAnsi="Times New Roman" w:cs="Times New Roman"/>
          <w:sz w:val="24"/>
          <w:szCs w:val="24"/>
        </w:rPr>
        <w:t>.</w:t>
      </w:r>
    </w:p>
    <w:p w14:paraId="1CC3E0AC" w14:textId="76E5E204" w:rsidR="0079716C" w:rsidRPr="008141A9" w:rsidRDefault="00504B13" w:rsidP="00814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</w:t>
      </w:r>
      <w:r w:rsidR="00BD46E0" w:rsidRPr="008141A9">
        <w:rPr>
          <w:rFonts w:ascii="Times New Roman" w:hAnsi="Times New Roman" w:cs="Times New Roman"/>
          <w:sz w:val="24"/>
          <w:szCs w:val="24"/>
        </w:rPr>
        <w:t>several concerns and considerations are brought about by police use of camera</w:t>
      </w:r>
      <w:r w:rsidR="007B4C51">
        <w:rPr>
          <w:rFonts w:ascii="Times New Roman" w:hAnsi="Times New Roman" w:cs="Times New Roman"/>
          <w:sz w:val="24"/>
          <w:szCs w:val="24"/>
        </w:rPr>
        <w:t xml:space="preserve"> technology</w:t>
      </w:r>
      <w:r w:rsidR="00BD46E0" w:rsidRPr="008141A9">
        <w:rPr>
          <w:rFonts w:ascii="Times New Roman" w:hAnsi="Times New Roman" w:cs="Times New Roman"/>
          <w:sz w:val="24"/>
          <w:szCs w:val="24"/>
        </w:rPr>
        <w:t>.</w:t>
      </w:r>
      <w:r w:rsidR="00A10127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9647FF"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Headley et al. (2017)</w:t>
      </w:r>
      <w:r w:rsidR="009647FF" w:rsidRPr="008141A9">
        <w:rPr>
          <w:rFonts w:ascii="Times New Roman" w:hAnsi="Times New Roman" w:cs="Times New Roman"/>
          <w:sz w:val="24"/>
          <w:szCs w:val="24"/>
        </w:rPr>
        <w:t xml:space="preserve">, </w:t>
      </w:r>
      <w:r w:rsidR="00450B7D">
        <w:rPr>
          <w:rFonts w:ascii="Times New Roman" w:hAnsi="Times New Roman" w:cs="Times New Roman"/>
          <w:sz w:val="24"/>
          <w:szCs w:val="24"/>
        </w:rPr>
        <w:t>argue</w:t>
      </w:r>
      <w:r w:rsidR="00241259" w:rsidRPr="008141A9">
        <w:rPr>
          <w:rFonts w:ascii="Times New Roman" w:hAnsi="Times New Roman" w:cs="Times New Roman"/>
          <w:sz w:val="24"/>
          <w:szCs w:val="24"/>
        </w:rPr>
        <w:t xml:space="preserve"> that </w:t>
      </w:r>
      <w:r w:rsidR="000B0C02" w:rsidRPr="008141A9">
        <w:rPr>
          <w:rFonts w:ascii="Times New Roman" w:hAnsi="Times New Roman" w:cs="Times New Roman"/>
          <w:sz w:val="24"/>
          <w:szCs w:val="24"/>
        </w:rPr>
        <w:t>there is an issue with public privacy when police use BWC.</w:t>
      </w:r>
      <w:r w:rsidR="001961EB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7C11CB" w:rsidRPr="008141A9">
        <w:rPr>
          <w:rFonts w:ascii="Times New Roman" w:hAnsi="Times New Roman" w:cs="Times New Roman"/>
          <w:sz w:val="24"/>
          <w:szCs w:val="24"/>
        </w:rPr>
        <w:t xml:space="preserve">The </w:t>
      </w:r>
      <w:r w:rsidRPr="008141A9">
        <w:rPr>
          <w:rFonts w:ascii="Times New Roman" w:hAnsi="Times New Roman" w:cs="Times New Roman"/>
          <w:sz w:val="24"/>
          <w:szCs w:val="24"/>
        </w:rPr>
        <w:t>National Institute of Justic</w:t>
      </w:r>
      <w:bookmarkStart w:id="0" w:name="_GoBack"/>
      <w:bookmarkEnd w:id="0"/>
      <w:r w:rsidRPr="008141A9">
        <w:rPr>
          <w:rFonts w:ascii="Times New Roman" w:hAnsi="Times New Roman" w:cs="Times New Roman"/>
          <w:sz w:val="24"/>
          <w:szCs w:val="24"/>
        </w:rPr>
        <w:t xml:space="preserve">e </w:t>
      </w:r>
      <w:r w:rsidR="007C11CB" w:rsidRPr="008141A9">
        <w:rPr>
          <w:rFonts w:ascii="Times New Roman" w:hAnsi="Times New Roman" w:cs="Times New Roman"/>
          <w:sz w:val="24"/>
          <w:szCs w:val="24"/>
        </w:rPr>
        <w:t xml:space="preserve">provides laws of </w:t>
      </w:r>
      <w:r w:rsidR="00A421D3" w:rsidRPr="008141A9">
        <w:rPr>
          <w:rFonts w:ascii="Times New Roman" w:hAnsi="Times New Roman" w:cs="Times New Roman"/>
          <w:sz w:val="24"/>
          <w:szCs w:val="24"/>
        </w:rPr>
        <w:t xml:space="preserve">not taking any photo or video from citizens </w:t>
      </w:r>
      <w:r w:rsidR="00E25234" w:rsidRPr="008141A9">
        <w:rPr>
          <w:rFonts w:ascii="Times New Roman" w:hAnsi="Times New Roman" w:cs="Times New Roman"/>
          <w:sz w:val="24"/>
          <w:szCs w:val="24"/>
        </w:rPr>
        <w:t xml:space="preserve">where </w:t>
      </w:r>
      <w:r w:rsidR="00E02609" w:rsidRPr="008141A9">
        <w:rPr>
          <w:rFonts w:ascii="Times New Roman" w:hAnsi="Times New Roman" w:cs="Times New Roman"/>
          <w:sz w:val="24"/>
          <w:szCs w:val="24"/>
        </w:rPr>
        <w:t>th</w:t>
      </w:r>
      <w:r w:rsidR="00097FD5" w:rsidRPr="008141A9">
        <w:rPr>
          <w:rFonts w:ascii="Times New Roman" w:hAnsi="Times New Roman" w:cs="Times New Roman"/>
          <w:sz w:val="24"/>
          <w:szCs w:val="24"/>
        </w:rPr>
        <w:t>e</w:t>
      </w:r>
      <w:r w:rsidR="00E02609" w:rsidRPr="008141A9">
        <w:rPr>
          <w:rFonts w:ascii="Times New Roman" w:hAnsi="Times New Roman" w:cs="Times New Roman"/>
          <w:sz w:val="24"/>
          <w:szCs w:val="24"/>
        </w:rPr>
        <w:t>y could be expecting to have privacy.</w:t>
      </w:r>
      <w:r w:rsidR="00AF34C2" w:rsidRPr="008141A9">
        <w:rPr>
          <w:rFonts w:ascii="Times New Roman" w:hAnsi="Times New Roman" w:cs="Times New Roman"/>
          <w:sz w:val="24"/>
          <w:szCs w:val="24"/>
        </w:rPr>
        <w:t xml:space="preserve"> Similarly, before </w:t>
      </w:r>
      <w:r w:rsidR="00262F1B" w:rsidRPr="008141A9">
        <w:rPr>
          <w:rFonts w:ascii="Times New Roman" w:hAnsi="Times New Roman" w:cs="Times New Roman"/>
          <w:sz w:val="24"/>
          <w:szCs w:val="24"/>
        </w:rPr>
        <w:t xml:space="preserve">any audio or video is recorded in a private conversation, there must be </w:t>
      </w:r>
      <w:r w:rsidR="00E81945" w:rsidRPr="008141A9">
        <w:rPr>
          <w:rFonts w:ascii="Times New Roman" w:hAnsi="Times New Roman" w:cs="Times New Roman"/>
          <w:sz w:val="24"/>
          <w:szCs w:val="24"/>
        </w:rPr>
        <w:t>a mutual agreement between the parties involved.</w:t>
      </w:r>
      <w:r w:rsidR="004D01FF" w:rsidRPr="008141A9">
        <w:rPr>
          <w:rFonts w:ascii="Times New Roman" w:hAnsi="Times New Roman" w:cs="Times New Roman"/>
          <w:sz w:val="24"/>
          <w:szCs w:val="24"/>
        </w:rPr>
        <w:t xml:space="preserve"> Another concern involved in the use of BWC is the </w:t>
      </w:r>
      <w:r w:rsidR="004D7C87" w:rsidRPr="008141A9">
        <w:rPr>
          <w:rFonts w:ascii="Times New Roman" w:hAnsi="Times New Roman" w:cs="Times New Roman"/>
          <w:sz w:val="24"/>
          <w:szCs w:val="24"/>
        </w:rPr>
        <w:t>secrecy</w:t>
      </w:r>
      <w:r w:rsidR="004D01FF" w:rsidRPr="008141A9">
        <w:rPr>
          <w:rFonts w:ascii="Times New Roman" w:hAnsi="Times New Roman" w:cs="Times New Roman"/>
          <w:sz w:val="24"/>
          <w:szCs w:val="24"/>
        </w:rPr>
        <w:t xml:space="preserve"> of </w:t>
      </w:r>
      <w:r w:rsidR="004D7C87">
        <w:rPr>
          <w:rFonts w:ascii="Times New Roman" w:hAnsi="Times New Roman" w:cs="Times New Roman"/>
          <w:sz w:val="24"/>
          <w:szCs w:val="24"/>
        </w:rPr>
        <w:t xml:space="preserve">law enforcement </w:t>
      </w:r>
      <w:r w:rsidR="00C97D92">
        <w:rPr>
          <w:rFonts w:ascii="Times New Roman" w:hAnsi="Times New Roman" w:cs="Times New Roman"/>
          <w:sz w:val="24"/>
          <w:szCs w:val="24"/>
        </w:rPr>
        <w:t>officials</w:t>
      </w:r>
      <w:r w:rsidR="004D01FF" w:rsidRPr="008141A9">
        <w:rPr>
          <w:rFonts w:ascii="Times New Roman" w:hAnsi="Times New Roman" w:cs="Times New Roman"/>
          <w:sz w:val="24"/>
          <w:szCs w:val="24"/>
        </w:rPr>
        <w:t>.</w:t>
      </w:r>
      <w:r w:rsidR="004153A8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0E363D" w:rsidRPr="008141A9">
        <w:rPr>
          <w:rFonts w:ascii="Times New Roman" w:hAnsi="Times New Roman" w:cs="Times New Roman"/>
          <w:sz w:val="24"/>
          <w:szCs w:val="24"/>
        </w:rPr>
        <w:t xml:space="preserve">The technology of </w:t>
      </w:r>
      <w:r w:rsidR="003B25E9" w:rsidRPr="008141A9">
        <w:rPr>
          <w:rFonts w:ascii="Times New Roman" w:hAnsi="Times New Roman" w:cs="Times New Roman"/>
          <w:sz w:val="24"/>
          <w:szCs w:val="24"/>
        </w:rPr>
        <w:t xml:space="preserve">BWC used by police has had a tremendous </w:t>
      </w:r>
      <w:r w:rsidR="00B83BC4" w:rsidRPr="008141A9">
        <w:rPr>
          <w:rFonts w:ascii="Times New Roman" w:hAnsi="Times New Roman" w:cs="Times New Roman"/>
          <w:sz w:val="24"/>
          <w:szCs w:val="24"/>
        </w:rPr>
        <w:t xml:space="preserve">improvement in their work </w:t>
      </w:r>
      <w:r w:rsidR="00FD187B" w:rsidRPr="008141A9">
        <w:rPr>
          <w:rFonts w:ascii="Times New Roman" w:hAnsi="Times New Roman" w:cs="Times New Roman"/>
          <w:sz w:val="24"/>
          <w:szCs w:val="24"/>
        </w:rPr>
        <w:t>between communities and the police.</w:t>
      </w:r>
      <w:r w:rsidR="00F62295" w:rsidRPr="008141A9">
        <w:rPr>
          <w:rFonts w:ascii="Times New Roman" w:hAnsi="Times New Roman" w:cs="Times New Roman"/>
          <w:sz w:val="24"/>
          <w:szCs w:val="24"/>
        </w:rPr>
        <w:t xml:space="preserve"> However, the </w:t>
      </w:r>
      <w:r w:rsidR="00F346A0" w:rsidRPr="008141A9">
        <w:rPr>
          <w:rFonts w:ascii="Times New Roman" w:hAnsi="Times New Roman" w:cs="Times New Roman"/>
          <w:sz w:val="24"/>
          <w:szCs w:val="24"/>
        </w:rPr>
        <w:t>cameras have affected police privacy, since they are monitored in everything they do while on duty.</w:t>
      </w:r>
      <w:r w:rsidR="00B75BB7" w:rsidRPr="008141A9">
        <w:rPr>
          <w:rFonts w:ascii="Times New Roman" w:hAnsi="Times New Roman" w:cs="Times New Roman"/>
          <w:sz w:val="24"/>
          <w:szCs w:val="24"/>
        </w:rPr>
        <w:t xml:space="preserve">  </w:t>
      </w:r>
      <w:r w:rsidR="00450B7D">
        <w:rPr>
          <w:rFonts w:ascii="Times New Roman" w:hAnsi="Times New Roman" w:cs="Times New Roman"/>
          <w:sz w:val="24"/>
          <w:szCs w:val="24"/>
        </w:rPr>
        <w:t>For that reason, p</w:t>
      </w:r>
      <w:r w:rsidR="00B75BB7" w:rsidRPr="008141A9">
        <w:rPr>
          <w:rFonts w:ascii="Times New Roman" w:hAnsi="Times New Roman" w:cs="Times New Roman"/>
          <w:sz w:val="24"/>
          <w:szCs w:val="24"/>
        </w:rPr>
        <w:t xml:space="preserve">olice have questioned the use of the cameras </w:t>
      </w:r>
      <w:r w:rsidR="003070AC" w:rsidRPr="008141A9">
        <w:rPr>
          <w:rFonts w:ascii="Times New Roman" w:hAnsi="Times New Roman" w:cs="Times New Roman"/>
          <w:sz w:val="24"/>
          <w:szCs w:val="24"/>
        </w:rPr>
        <w:t xml:space="preserve">because they will be affected and majority of them are at the forefront to </w:t>
      </w:r>
      <w:r w:rsidR="001B4A74" w:rsidRPr="008141A9">
        <w:rPr>
          <w:rFonts w:ascii="Times New Roman" w:hAnsi="Times New Roman" w:cs="Times New Roman"/>
          <w:sz w:val="24"/>
          <w:szCs w:val="24"/>
        </w:rPr>
        <w:t xml:space="preserve">be against </w:t>
      </w:r>
      <w:r w:rsidR="00F04077" w:rsidRPr="008141A9">
        <w:rPr>
          <w:rFonts w:ascii="Times New Roman" w:hAnsi="Times New Roman" w:cs="Times New Roman"/>
          <w:sz w:val="24"/>
          <w:szCs w:val="24"/>
        </w:rPr>
        <w:t>the technology</w:t>
      </w:r>
      <w:r w:rsidR="008936D9" w:rsidRPr="008141A9">
        <w:rPr>
          <w:rFonts w:ascii="Times New Roman" w:hAnsi="Times New Roman" w:cs="Times New Roman"/>
          <w:sz w:val="24"/>
          <w:szCs w:val="24"/>
        </w:rPr>
        <w:t>.</w:t>
      </w:r>
      <w:r w:rsidR="00CE6054" w:rsidRPr="008141A9">
        <w:rPr>
          <w:rFonts w:ascii="Times New Roman" w:hAnsi="Times New Roman" w:cs="Times New Roman"/>
          <w:sz w:val="24"/>
          <w:szCs w:val="24"/>
        </w:rPr>
        <w:t xml:space="preserve"> Although the technology has resulted in easy recording </w:t>
      </w:r>
      <w:r w:rsidR="00CE6054" w:rsidRPr="008141A9">
        <w:rPr>
          <w:rFonts w:ascii="Times New Roman" w:hAnsi="Times New Roman" w:cs="Times New Roman"/>
          <w:sz w:val="24"/>
          <w:szCs w:val="24"/>
        </w:rPr>
        <w:lastRenderedPageBreak/>
        <w:t>and retrieval,</w:t>
      </w:r>
      <w:r w:rsidR="00D40F05" w:rsidRPr="008141A9">
        <w:rPr>
          <w:rFonts w:ascii="Times New Roman" w:hAnsi="Times New Roman" w:cs="Times New Roman"/>
          <w:sz w:val="24"/>
          <w:szCs w:val="24"/>
        </w:rPr>
        <w:t xml:space="preserve"> there are issues of convenience in the operation of the camera which hinders police </w:t>
      </w:r>
      <w:r w:rsidR="00C06B1F" w:rsidRPr="008141A9">
        <w:rPr>
          <w:rFonts w:ascii="Times New Roman" w:hAnsi="Times New Roman" w:cs="Times New Roman"/>
          <w:sz w:val="24"/>
          <w:szCs w:val="24"/>
        </w:rPr>
        <w:t xml:space="preserve">functional </w:t>
      </w:r>
      <w:r w:rsidR="00650517" w:rsidRPr="008141A9">
        <w:rPr>
          <w:rFonts w:ascii="Times New Roman" w:hAnsi="Times New Roman" w:cs="Times New Roman"/>
          <w:sz w:val="24"/>
          <w:szCs w:val="24"/>
        </w:rPr>
        <w:t xml:space="preserve">abilities </w:t>
      </w:r>
      <w:r w:rsidR="00953EE7" w:rsidRPr="008141A9">
        <w:rPr>
          <w:rFonts w:ascii="Times New Roman" w:hAnsi="Times New Roman" w:cs="Times New Roman"/>
          <w:sz w:val="24"/>
          <w:szCs w:val="24"/>
        </w:rPr>
        <w:t>such as being relaxed while working</w:t>
      </w:r>
      <w:r w:rsidR="00711958" w:rsidRPr="008141A9">
        <w:rPr>
          <w:rFonts w:ascii="Times New Roman" w:hAnsi="Times New Roman" w:cs="Times New Roman"/>
          <w:sz w:val="24"/>
          <w:szCs w:val="24"/>
        </w:rPr>
        <w:t xml:space="preserve"> and having a better life that is of no worries</w:t>
      </w:r>
      <w:r w:rsidR="00D22EB6" w:rsidRPr="008141A9">
        <w:rPr>
          <w:rFonts w:ascii="Times New Roman" w:hAnsi="Times New Roman" w:cs="Times New Roman"/>
          <w:sz w:val="24"/>
          <w:szCs w:val="24"/>
        </w:rPr>
        <w:t xml:space="preserve"> about what happened. </w:t>
      </w:r>
    </w:p>
    <w:p w14:paraId="75614563" w14:textId="6235FB12" w:rsidR="00B01A4C" w:rsidRPr="008141A9" w:rsidRDefault="00504B13" w:rsidP="00814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t xml:space="preserve">Alternatively, there are cases concerning the </w:t>
      </w:r>
      <w:r w:rsidR="00DB1752" w:rsidRPr="008141A9">
        <w:rPr>
          <w:rFonts w:ascii="Times New Roman" w:hAnsi="Times New Roman" w:cs="Times New Roman"/>
          <w:sz w:val="24"/>
          <w:szCs w:val="24"/>
        </w:rPr>
        <w:t>health and safety of an officer when using BWC technology.</w:t>
      </w:r>
      <w:r w:rsidR="0048258F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C00671" w:rsidRPr="008141A9">
        <w:rPr>
          <w:rFonts w:ascii="Times New Roman" w:hAnsi="Times New Roman" w:cs="Times New Roman"/>
          <w:sz w:val="24"/>
          <w:szCs w:val="24"/>
        </w:rPr>
        <w:t xml:space="preserve">Officers are already </w:t>
      </w:r>
      <w:r w:rsidR="00EA3642" w:rsidRPr="008141A9">
        <w:rPr>
          <w:rFonts w:ascii="Times New Roman" w:hAnsi="Times New Roman" w:cs="Times New Roman"/>
          <w:sz w:val="24"/>
          <w:szCs w:val="24"/>
        </w:rPr>
        <w:t xml:space="preserve">equipped with appropriate </w:t>
      </w:r>
      <w:r w:rsidR="00630D82" w:rsidRPr="008141A9">
        <w:rPr>
          <w:rFonts w:ascii="Times New Roman" w:hAnsi="Times New Roman" w:cs="Times New Roman"/>
          <w:sz w:val="24"/>
          <w:szCs w:val="24"/>
        </w:rPr>
        <w:t xml:space="preserve">gear to cater </w:t>
      </w:r>
      <w:r w:rsidR="00F97F63">
        <w:rPr>
          <w:rFonts w:ascii="Times New Roman" w:hAnsi="Times New Roman" w:cs="Times New Roman"/>
          <w:sz w:val="24"/>
          <w:szCs w:val="24"/>
        </w:rPr>
        <w:t>to</w:t>
      </w:r>
      <w:r w:rsidR="00630D82" w:rsidRPr="008141A9">
        <w:rPr>
          <w:rFonts w:ascii="Times New Roman" w:hAnsi="Times New Roman" w:cs="Times New Roman"/>
          <w:sz w:val="24"/>
          <w:szCs w:val="24"/>
        </w:rPr>
        <w:t xml:space="preserve"> their safety and work such as handcuffs, radio</w:t>
      </w:r>
      <w:r w:rsidR="00E32C45" w:rsidRPr="008141A9">
        <w:rPr>
          <w:rFonts w:ascii="Times New Roman" w:hAnsi="Times New Roman" w:cs="Times New Roman"/>
          <w:sz w:val="24"/>
          <w:szCs w:val="24"/>
        </w:rPr>
        <w:t xml:space="preserve"> and </w:t>
      </w:r>
      <w:r w:rsidR="007150BF" w:rsidRPr="008141A9">
        <w:rPr>
          <w:rFonts w:ascii="Times New Roman" w:hAnsi="Times New Roman" w:cs="Times New Roman"/>
          <w:sz w:val="24"/>
          <w:szCs w:val="24"/>
        </w:rPr>
        <w:t>flashlights;</w:t>
      </w:r>
      <w:r w:rsidR="00E32C45" w:rsidRPr="008141A9">
        <w:rPr>
          <w:rFonts w:ascii="Times New Roman" w:hAnsi="Times New Roman" w:cs="Times New Roman"/>
          <w:sz w:val="24"/>
          <w:szCs w:val="24"/>
        </w:rPr>
        <w:t xml:space="preserve"> therefore they do not require </w:t>
      </w:r>
      <w:r w:rsidR="00846011" w:rsidRPr="008141A9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D07D8B" w:rsidRPr="008141A9">
        <w:rPr>
          <w:rFonts w:ascii="Times New Roman" w:hAnsi="Times New Roman" w:cs="Times New Roman"/>
          <w:sz w:val="24"/>
          <w:szCs w:val="24"/>
        </w:rPr>
        <w:t>equipment</w:t>
      </w:r>
      <w:r w:rsidR="00846011" w:rsidRPr="008141A9">
        <w:rPr>
          <w:rFonts w:ascii="Times New Roman" w:hAnsi="Times New Roman" w:cs="Times New Roman"/>
          <w:sz w:val="24"/>
          <w:szCs w:val="24"/>
        </w:rPr>
        <w:t xml:space="preserve"> for their </w:t>
      </w:r>
      <w:r w:rsidR="00D07D8B" w:rsidRPr="008141A9">
        <w:rPr>
          <w:rFonts w:ascii="Times New Roman" w:hAnsi="Times New Roman" w:cs="Times New Roman"/>
          <w:sz w:val="24"/>
          <w:szCs w:val="24"/>
        </w:rPr>
        <w:t>safety.</w:t>
      </w:r>
      <w:r w:rsidR="002B7067" w:rsidRPr="008141A9">
        <w:rPr>
          <w:rFonts w:ascii="Times New Roman" w:hAnsi="Times New Roman" w:cs="Times New Roman"/>
          <w:sz w:val="24"/>
          <w:szCs w:val="24"/>
        </w:rPr>
        <w:t xml:space="preserve"> The study conducted by </w:t>
      </w:r>
      <w:r w:rsidR="0068510F"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Yokum et al. (2017)</w:t>
      </w:r>
      <w:r w:rsidR="00D22F97" w:rsidRPr="008141A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22F97" w:rsidRPr="008141A9">
        <w:rPr>
          <w:rFonts w:ascii="Times New Roman" w:hAnsi="Times New Roman" w:cs="Times New Roman"/>
          <w:sz w:val="24"/>
          <w:szCs w:val="24"/>
        </w:rPr>
        <w:t xml:space="preserve">also </w:t>
      </w:r>
      <w:r w:rsidR="00450B7D">
        <w:rPr>
          <w:rFonts w:ascii="Times New Roman" w:hAnsi="Times New Roman" w:cs="Times New Roman"/>
          <w:sz w:val="24"/>
          <w:szCs w:val="24"/>
        </w:rPr>
        <w:t xml:space="preserve">elaborates </w:t>
      </w:r>
      <w:r w:rsidR="00FD402F" w:rsidRPr="008141A9">
        <w:rPr>
          <w:rFonts w:ascii="Times New Roman" w:hAnsi="Times New Roman" w:cs="Times New Roman"/>
          <w:sz w:val="24"/>
          <w:szCs w:val="24"/>
        </w:rPr>
        <w:t xml:space="preserve">on </w:t>
      </w:r>
      <w:r w:rsidR="00E51142" w:rsidRPr="008141A9">
        <w:rPr>
          <w:rFonts w:ascii="Times New Roman" w:hAnsi="Times New Roman" w:cs="Times New Roman"/>
          <w:sz w:val="24"/>
          <w:szCs w:val="24"/>
        </w:rPr>
        <w:t xml:space="preserve">how </w:t>
      </w:r>
      <w:r w:rsidR="00D80BC1" w:rsidRPr="008141A9">
        <w:rPr>
          <w:rFonts w:ascii="Times New Roman" w:hAnsi="Times New Roman" w:cs="Times New Roman"/>
          <w:sz w:val="24"/>
          <w:szCs w:val="24"/>
        </w:rPr>
        <w:t>hazardous</w:t>
      </w:r>
      <w:r w:rsidR="007C4108" w:rsidRPr="008141A9">
        <w:rPr>
          <w:rFonts w:ascii="Times New Roman" w:hAnsi="Times New Roman" w:cs="Times New Roman"/>
          <w:sz w:val="24"/>
          <w:szCs w:val="24"/>
        </w:rPr>
        <w:t xml:space="preserve"> the </w:t>
      </w:r>
      <w:r w:rsidR="00EB3309" w:rsidRPr="008141A9">
        <w:rPr>
          <w:rFonts w:ascii="Times New Roman" w:hAnsi="Times New Roman" w:cs="Times New Roman"/>
          <w:sz w:val="24"/>
          <w:szCs w:val="24"/>
        </w:rPr>
        <w:t xml:space="preserve">use of the </w:t>
      </w:r>
      <w:r w:rsidR="00C43FD8" w:rsidRPr="008141A9">
        <w:rPr>
          <w:rFonts w:ascii="Times New Roman" w:hAnsi="Times New Roman" w:cs="Times New Roman"/>
          <w:sz w:val="24"/>
          <w:szCs w:val="24"/>
        </w:rPr>
        <w:t>BWC is to the police.</w:t>
      </w:r>
      <w:r w:rsidR="00DD67D4" w:rsidRPr="008141A9">
        <w:rPr>
          <w:rFonts w:ascii="Times New Roman" w:hAnsi="Times New Roman" w:cs="Times New Roman"/>
          <w:sz w:val="24"/>
          <w:szCs w:val="24"/>
        </w:rPr>
        <w:t xml:space="preserve"> For instance, they </w:t>
      </w:r>
      <w:r w:rsidR="00450B7D">
        <w:rPr>
          <w:rFonts w:ascii="Times New Roman" w:hAnsi="Times New Roman" w:cs="Times New Roman"/>
          <w:sz w:val="24"/>
          <w:szCs w:val="24"/>
        </w:rPr>
        <w:t>claim</w:t>
      </w:r>
      <w:r w:rsidR="00DD67D4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390179" w:rsidRPr="008141A9">
        <w:rPr>
          <w:rFonts w:ascii="Times New Roman" w:hAnsi="Times New Roman" w:cs="Times New Roman"/>
          <w:sz w:val="24"/>
          <w:szCs w:val="24"/>
        </w:rPr>
        <w:t>that the</w:t>
      </w:r>
      <w:r w:rsidR="001E10A9" w:rsidRPr="008141A9">
        <w:rPr>
          <w:rFonts w:ascii="Times New Roman" w:hAnsi="Times New Roman" w:cs="Times New Roman"/>
          <w:sz w:val="24"/>
          <w:szCs w:val="24"/>
        </w:rPr>
        <w:t xml:space="preserve"> body-worn cameras would lead to neck </w:t>
      </w:r>
      <w:r w:rsidR="00B173BB" w:rsidRPr="008141A9">
        <w:rPr>
          <w:rFonts w:ascii="Times New Roman" w:hAnsi="Times New Roman" w:cs="Times New Roman"/>
          <w:sz w:val="24"/>
          <w:szCs w:val="24"/>
        </w:rPr>
        <w:t>injury</w:t>
      </w:r>
      <w:r w:rsidR="001E10A9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B173BB" w:rsidRPr="008141A9">
        <w:rPr>
          <w:rFonts w:ascii="Times New Roman" w:hAnsi="Times New Roman" w:cs="Times New Roman"/>
          <w:sz w:val="24"/>
          <w:szCs w:val="24"/>
        </w:rPr>
        <w:t>due to the</w:t>
      </w:r>
      <w:r w:rsidR="004838A2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4168A4" w:rsidRPr="008141A9">
        <w:rPr>
          <w:rFonts w:ascii="Times New Roman" w:hAnsi="Times New Roman" w:cs="Times New Roman"/>
          <w:sz w:val="24"/>
          <w:szCs w:val="24"/>
        </w:rPr>
        <w:t>camer</w:t>
      </w:r>
      <w:r w:rsidR="00F66B20" w:rsidRPr="008141A9">
        <w:rPr>
          <w:rFonts w:ascii="Times New Roman" w:hAnsi="Times New Roman" w:cs="Times New Roman"/>
          <w:sz w:val="24"/>
          <w:szCs w:val="24"/>
        </w:rPr>
        <w:t>a</w:t>
      </w:r>
      <w:r w:rsidR="008961AE">
        <w:rPr>
          <w:rFonts w:ascii="Times New Roman" w:hAnsi="Times New Roman" w:cs="Times New Roman"/>
          <w:sz w:val="24"/>
          <w:szCs w:val="24"/>
        </w:rPr>
        <w:t xml:space="preserve"> heaviness</w:t>
      </w:r>
      <w:r w:rsidR="00F66B20" w:rsidRPr="008141A9">
        <w:rPr>
          <w:rFonts w:ascii="Times New Roman" w:hAnsi="Times New Roman" w:cs="Times New Roman"/>
          <w:sz w:val="24"/>
          <w:szCs w:val="24"/>
        </w:rPr>
        <w:t xml:space="preserve"> and electrical </w:t>
      </w:r>
      <w:r w:rsidR="009126B4" w:rsidRPr="008141A9">
        <w:rPr>
          <w:rFonts w:ascii="Times New Roman" w:hAnsi="Times New Roman" w:cs="Times New Roman"/>
          <w:sz w:val="24"/>
          <w:szCs w:val="24"/>
        </w:rPr>
        <w:t>shockwave</w:t>
      </w:r>
      <w:r w:rsidR="00F66B20" w:rsidRPr="008141A9">
        <w:rPr>
          <w:rFonts w:ascii="Times New Roman" w:hAnsi="Times New Roman" w:cs="Times New Roman"/>
          <w:sz w:val="24"/>
          <w:szCs w:val="24"/>
        </w:rPr>
        <w:t>.</w:t>
      </w:r>
      <w:r w:rsidR="00CF4D86" w:rsidRPr="008141A9">
        <w:rPr>
          <w:rFonts w:ascii="Times New Roman" w:hAnsi="Times New Roman" w:cs="Times New Roman"/>
          <w:sz w:val="24"/>
          <w:szCs w:val="24"/>
        </w:rPr>
        <w:t xml:space="preserve"> Moreover, other </w:t>
      </w:r>
      <w:r w:rsidR="00DE0AE3" w:rsidRPr="008141A9">
        <w:rPr>
          <w:rFonts w:ascii="Times New Roman" w:hAnsi="Times New Roman" w:cs="Times New Roman"/>
          <w:sz w:val="24"/>
          <w:szCs w:val="24"/>
        </w:rPr>
        <w:t xml:space="preserve">risky situations might happen, such as </w:t>
      </w:r>
      <w:r w:rsidR="00FA7279" w:rsidRPr="008141A9">
        <w:rPr>
          <w:rFonts w:ascii="Times New Roman" w:hAnsi="Times New Roman" w:cs="Times New Roman"/>
          <w:sz w:val="24"/>
          <w:szCs w:val="24"/>
        </w:rPr>
        <w:t xml:space="preserve">when an </w:t>
      </w:r>
      <w:r w:rsidR="00390179" w:rsidRPr="008141A9">
        <w:rPr>
          <w:rFonts w:ascii="Times New Roman" w:hAnsi="Times New Roman" w:cs="Times New Roman"/>
          <w:sz w:val="24"/>
          <w:szCs w:val="24"/>
        </w:rPr>
        <w:t>attacker</w:t>
      </w:r>
      <w:r w:rsidR="00AA23AD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871380" w:rsidRPr="008141A9">
        <w:rPr>
          <w:rFonts w:ascii="Times New Roman" w:hAnsi="Times New Roman" w:cs="Times New Roman"/>
          <w:sz w:val="24"/>
          <w:szCs w:val="24"/>
        </w:rPr>
        <w:t xml:space="preserve">strangles the police with the camera wire or </w:t>
      </w:r>
      <w:r w:rsidR="00A7150F" w:rsidRPr="008141A9">
        <w:rPr>
          <w:rFonts w:ascii="Times New Roman" w:hAnsi="Times New Roman" w:cs="Times New Roman"/>
          <w:sz w:val="24"/>
          <w:szCs w:val="24"/>
        </w:rPr>
        <w:t>hitting the police with the camera hence causing head injuries.</w:t>
      </w:r>
    </w:p>
    <w:p w14:paraId="1C01AB4D" w14:textId="3B8906A4" w:rsidR="008141A9" w:rsidRDefault="00504B13" w:rsidP="00814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EE41D3">
        <w:rPr>
          <w:rFonts w:ascii="Times New Roman" w:hAnsi="Times New Roman" w:cs="Times New Roman"/>
          <w:sz w:val="24"/>
          <w:szCs w:val="24"/>
        </w:rPr>
        <w:t xml:space="preserve">having discussed comprehensively </w:t>
      </w:r>
      <w:r w:rsidR="00EE41D3" w:rsidRPr="008141A9">
        <w:rPr>
          <w:rFonts w:ascii="Times New Roman" w:hAnsi="Times New Roman" w:cs="Times New Roman"/>
          <w:sz w:val="24"/>
          <w:szCs w:val="24"/>
        </w:rPr>
        <w:t>police body-worn cameras</w:t>
      </w:r>
      <w:r w:rsidR="00EE41D3">
        <w:rPr>
          <w:rFonts w:ascii="Times New Roman" w:hAnsi="Times New Roman" w:cs="Times New Roman"/>
          <w:sz w:val="24"/>
          <w:szCs w:val="24"/>
        </w:rPr>
        <w:t xml:space="preserve"> and various aspects surrounding the topic, it is evident that </w:t>
      </w:r>
      <w:r w:rsidRPr="008141A9">
        <w:rPr>
          <w:rFonts w:ascii="Times New Roman" w:hAnsi="Times New Roman" w:cs="Times New Roman"/>
          <w:sz w:val="24"/>
          <w:szCs w:val="24"/>
        </w:rPr>
        <w:t>based on the reviewed pieces of literature</w:t>
      </w:r>
      <w:r w:rsidR="00565762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D42783" w:rsidRPr="008141A9">
        <w:rPr>
          <w:rFonts w:ascii="Times New Roman" w:hAnsi="Times New Roman" w:cs="Times New Roman"/>
          <w:sz w:val="24"/>
          <w:szCs w:val="24"/>
        </w:rPr>
        <w:t>majority of c</w:t>
      </w:r>
      <w:r w:rsidR="009126B4">
        <w:rPr>
          <w:rFonts w:ascii="Times New Roman" w:hAnsi="Times New Roman" w:cs="Times New Roman"/>
          <w:sz w:val="24"/>
          <w:szCs w:val="24"/>
        </w:rPr>
        <w:t>itizens</w:t>
      </w:r>
      <w:r w:rsidR="00D42783" w:rsidRPr="008141A9">
        <w:rPr>
          <w:rFonts w:ascii="Times New Roman" w:hAnsi="Times New Roman" w:cs="Times New Roman"/>
          <w:sz w:val="24"/>
          <w:szCs w:val="24"/>
        </w:rPr>
        <w:t xml:space="preserve"> are supporting the </w:t>
      </w:r>
      <w:r w:rsidR="009126B4">
        <w:rPr>
          <w:rFonts w:ascii="Times New Roman" w:hAnsi="Times New Roman" w:cs="Times New Roman"/>
          <w:sz w:val="24"/>
          <w:szCs w:val="24"/>
        </w:rPr>
        <w:t>implementation</w:t>
      </w:r>
      <w:r w:rsidR="00D42783" w:rsidRPr="008141A9">
        <w:rPr>
          <w:rFonts w:ascii="Times New Roman" w:hAnsi="Times New Roman" w:cs="Times New Roman"/>
          <w:sz w:val="24"/>
          <w:szCs w:val="24"/>
        </w:rPr>
        <w:t xml:space="preserve"> of </w:t>
      </w:r>
      <w:r w:rsidR="009126B4">
        <w:rPr>
          <w:rFonts w:ascii="Times New Roman" w:hAnsi="Times New Roman" w:cs="Times New Roman"/>
          <w:sz w:val="24"/>
          <w:szCs w:val="24"/>
        </w:rPr>
        <w:t>the BWC technology</w:t>
      </w:r>
      <w:r w:rsidR="00616114" w:rsidRPr="008141A9">
        <w:rPr>
          <w:rFonts w:ascii="Times New Roman" w:hAnsi="Times New Roman" w:cs="Times New Roman"/>
          <w:sz w:val="24"/>
          <w:szCs w:val="24"/>
        </w:rPr>
        <w:t>.</w:t>
      </w:r>
      <w:r w:rsidR="007E5D21" w:rsidRPr="008141A9">
        <w:rPr>
          <w:rFonts w:ascii="Times New Roman" w:hAnsi="Times New Roman" w:cs="Times New Roman"/>
          <w:sz w:val="24"/>
          <w:szCs w:val="24"/>
        </w:rPr>
        <w:t xml:space="preserve"> Howeve</w:t>
      </w:r>
      <w:r w:rsidR="002745C3" w:rsidRPr="008141A9">
        <w:rPr>
          <w:rFonts w:ascii="Times New Roman" w:hAnsi="Times New Roman" w:cs="Times New Roman"/>
          <w:sz w:val="24"/>
          <w:szCs w:val="24"/>
        </w:rPr>
        <w:t>r</w:t>
      </w:r>
      <w:r w:rsidR="00E3505A" w:rsidRPr="008141A9">
        <w:rPr>
          <w:rFonts w:ascii="Times New Roman" w:hAnsi="Times New Roman" w:cs="Times New Roman"/>
          <w:sz w:val="24"/>
          <w:szCs w:val="24"/>
        </w:rPr>
        <w:t xml:space="preserve">, </w:t>
      </w:r>
      <w:r w:rsidR="00BB215A">
        <w:rPr>
          <w:rFonts w:ascii="Times New Roman" w:hAnsi="Times New Roman" w:cs="Times New Roman"/>
          <w:sz w:val="24"/>
          <w:szCs w:val="24"/>
        </w:rPr>
        <w:t>law enforcement officers</w:t>
      </w:r>
      <w:r w:rsidR="00E3505A" w:rsidRPr="008141A9">
        <w:rPr>
          <w:rFonts w:ascii="Times New Roman" w:hAnsi="Times New Roman" w:cs="Times New Roman"/>
          <w:sz w:val="24"/>
          <w:szCs w:val="24"/>
        </w:rPr>
        <w:t xml:space="preserve"> have both </w:t>
      </w:r>
      <w:r w:rsidR="00CC05B5" w:rsidRPr="008141A9">
        <w:rPr>
          <w:rFonts w:ascii="Times New Roman" w:hAnsi="Times New Roman" w:cs="Times New Roman"/>
          <w:sz w:val="24"/>
          <w:szCs w:val="24"/>
        </w:rPr>
        <w:t xml:space="preserve">positive and negative </w:t>
      </w:r>
      <w:r w:rsidR="00F36AD6" w:rsidRPr="008141A9">
        <w:rPr>
          <w:rFonts w:ascii="Times New Roman" w:hAnsi="Times New Roman" w:cs="Times New Roman"/>
          <w:sz w:val="24"/>
          <w:szCs w:val="24"/>
        </w:rPr>
        <w:t>insights</w:t>
      </w:r>
      <w:r w:rsidR="00CC05B5" w:rsidRPr="008141A9">
        <w:rPr>
          <w:rFonts w:ascii="Times New Roman" w:hAnsi="Times New Roman" w:cs="Times New Roman"/>
          <w:sz w:val="24"/>
          <w:szCs w:val="24"/>
        </w:rPr>
        <w:t xml:space="preserve"> into the </w:t>
      </w:r>
      <w:r w:rsidR="00F36AD6">
        <w:rPr>
          <w:rFonts w:ascii="Times New Roman" w:hAnsi="Times New Roman" w:cs="Times New Roman"/>
          <w:sz w:val="24"/>
          <w:szCs w:val="24"/>
        </w:rPr>
        <w:t>implementation</w:t>
      </w:r>
      <w:r w:rsidR="00CC05B5" w:rsidRPr="008141A9">
        <w:rPr>
          <w:rFonts w:ascii="Times New Roman" w:hAnsi="Times New Roman" w:cs="Times New Roman"/>
          <w:sz w:val="24"/>
          <w:szCs w:val="24"/>
        </w:rPr>
        <w:t xml:space="preserve"> of </w:t>
      </w:r>
      <w:r w:rsidR="00F36AD6">
        <w:rPr>
          <w:rFonts w:ascii="Times New Roman" w:hAnsi="Times New Roman" w:cs="Times New Roman"/>
          <w:sz w:val="24"/>
          <w:szCs w:val="24"/>
        </w:rPr>
        <w:t>the technology</w:t>
      </w:r>
      <w:r w:rsidR="00CC05B5" w:rsidRPr="008141A9">
        <w:rPr>
          <w:rFonts w:ascii="Times New Roman" w:hAnsi="Times New Roman" w:cs="Times New Roman"/>
          <w:sz w:val="24"/>
          <w:szCs w:val="24"/>
        </w:rPr>
        <w:t>.</w:t>
      </w:r>
      <w:r w:rsidR="000D30E8" w:rsidRPr="008141A9">
        <w:rPr>
          <w:rFonts w:ascii="Times New Roman" w:hAnsi="Times New Roman" w:cs="Times New Roman"/>
          <w:sz w:val="24"/>
          <w:szCs w:val="24"/>
        </w:rPr>
        <w:t xml:space="preserve"> Most thought that it will hinder their </w:t>
      </w:r>
      <w:r w:rsidR="00C9514D" w:rsidRPr="008141A9">
        <w:rPr>
          <w:rFonts w:ascii="Times New Roman" w:hAnsi="Times New Roman" w:cs="Times New Roman"/>
          <w:sz w:val="24"/>
          <w:szCs w:val="24"/>
        </w:rPr>
        <w:t>privacy</w:t>
      </w:r>
      <w:r w:rsidR="0099249B" w:rsidRPr="008141A9">
        <w:rPr>
          <w:rFonts w:ascii="Times New Roman" w:hAnsi="Times New Roman" w:cs="Times New Roman"/>
          <w:sz w:val="24"/>
          <w:szCs w:val="24"/>
        </w:rPr>
        <w:t xml:space="preserve"> and others thinking it will improve their interaction with the public.</w:t>
      </w:r>
      <w:r w:rsidR="00765837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F97F63">
        <w:rPr>
          <w:rFonts w:ascii="Times New Roman" w:hAnsi="Times New Roman" w:cs="Times New Roman"/>
          <w:sz w:val="24"/>
          <w:szCs w:val="24"/>
        </w:rPr>
        <w:t>Nevertheless, t</w:t>
      </w:r>
      <w:r w:rsidR="00916ACE" w:rsidRPr="008141A9">
        <w:rPr>
          <w:rFonts w:ascii="Times New Roman" w:hAnsi="Times New Roman" w:cs="Times New Roman"/>
          <w:sz w:val="24"/>
          <w:szCs w:val="24"/>
        </w:rPr>
        <w:t xml:space="preserve">he use of BWC also reduces </w:t>
      </w:r>
      <w:r w:rsidR="007C4059">
        <w:rPr>
          <w:rFonts w:ascii="Times New Roman" w:hAnsi="Times New Roman" w:cs="Times New Roman"/>
          <w:sz w:val="24"/>
          <w:szCs w:val="24"/>
        </w:rPr>
        <w:t xml:space="preserve">citizens’ </w:t>
      </w:r>
      <w:r w:rsidR="007C4059" w:rsidRPr="008141A9">
        <w:rPr>
          <w:rFonts w:ascii="Times New Roman" w:hAnsi="Times New Roman" w:cs="Times New Roman"/>
          <w:sz w:val="24"/>
          <w:szCs w:val="24"/>
        </w:rPr>
        <w:t>criticisms</w:t>
      </w:r>
      <w:r w:rsidR="00916ACE" w:rsidRPr="008141A9">
        <w:rPr>
          <w:rFonts w:ascii="Times New Roman" w:hAnsi="Times New Roman" w:cs="Times New Roman"/>
          <w:sz w:val="24"/>
          <w:szCs w:val="24"/>
        </w:rPr>
        <w:t xml:space="preserve"> and </w:t>
      </w:r>
      <w:r w:rsidR="007C4059">
        <w:rPr>
          <w:rFonts w:ascii="Times New Roman" w:hAnsi="Times New Roman" w:cs="Times New Roman"/>
          <w:sz w:val="24"/>
          <w:szCs w:val="24"/>
        </w:rPr>
        <w:t>officers' excessive</w:t>
      </w:r>
      <w:r w:rsidR="00916ACE" w:rsidRPr="008141A9">
        <w:rPr>
          <w:rFonts w:ascii="Times New Roman" w:hAnsi="Times New Roman" w:cs="Times New Roman"/>
          <w:sz w:val="24"/>
          <w:szCs w:val="24"/>
        </w:rPr>
        <w:t xml:space="preserve"> </w:t>
      </w:r>
      <w:r w:rsidR="007C4059" w:rsidRPr="008141A9">
        <w:rPr>
          <w:rFonts w:ascii="Times New Roman" w:hAnsi="Times New Roman" w:cs="Times New Roman"/>
          <w:sz w:val="24"/>
          <w:szCs w:val="24"/>
        </w:rPr>
        <w:t>usage</w:t>
      </w:r>
      <w:r w:rsidR="00916ACE" w:rsidRPr="008141A9">
        <w:rPr>
          <w:rFonts w:ascii="Times New Roman" w:hAnsi="Times New Roman" w:cs="Times New Roman"/>
          <w:sz w:val="24"/>
          <w:szCs w:val="24"/>
        </w:rPr>
        <w:t xml:space="preserve"> of </w:t>
      </w:r>
      <w:r w:rsidR="007C4059" w:rsidRPr="008141A9">
        <w:rPr>
          <w:rFonts w:ascii="Times New Roman" w:hAnsi="Times New Roman" w:cs="Times New Roman"/>
          <w:sz w:val="24"/>
          <w:szCs w:val="24"/>
        </w:rPr>
        <w:t>power</w:t>
      </w:r>
      <w:r w:rsidR="00916ACE" w:rsidRPr="008141A9">
        <w:rPr>
          <w:rFonts w:ascii="Times New Roman" w:hAnsi="Times New Roman" w:cs="Times New Roman"/>
          <w:sz w:val="24"/>
          <w:szCs w:val="24"/>
        </w:rPr>
        <w:t>.</w:t>
      </w:r>
    </w:p>
    <w:p w14:paraId="2FBD9E1D" w14:textId="0B32E8C1" w:rsidR="0071499C" w:rsidRPr="008141A9" w:rsidRDefault="00504B13" w:rsidP="008141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9E6B53" w14:textId="0F036EC2" w:rsidR="00B276D3" w:rsidRPr="008141A9" w:rsidRDefault="00504B13" w:rsidP="008141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F26650E" w14:textId="0D9CBEAF" w:rsidR="003E3549" w:rsidRPr="008141A9" w:rsidRDefault="00504B13" w:rsidP="008141A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Braga, A. A., Sousa, W. H., Coldren Jr, J. R., &amp; Rodriguez, D. (2018). The effects of body-worn cameras on police activity and police-citizen encounters: A randomized controlled trial.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J. Crim. L. &amp; Criminology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108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511.</w:t>
      </w:r>
    </w:p>
    <w:p w14:paraId="3BD8D5F0" w14:textId="02714AAA" w:rsidR="00EF6196" w:rsidRPr="008141A9" w:rsidRDefault="00504B13" w:rsidP="008141A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Gaub</w:t>
      </w:r>
      <w:proofErr w:type="spellEnd"/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E., Choate, D. E., Todak, N., Katz, C. M., &amp; White, M. D. (2016).</w:t>
      </w:r>
      <w:proofErr w:type="gramEnd"/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Officer perception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of body-worn cameras before and after deployment: A study of three departments.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Police quarterly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275-302.</w:t>
      </w:r>
    </w:p>
    <w:p w14:paraId="4F4A074A" w14:textId="19E43D2A" w:rsidR="00825094" w:rsidRPr="008141A9" w:rsidRDefault="00504B13" w:rsidP="008141A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Goetschel, M., &amp; Peha, J. M. (2017). Police perceptions of body-worn cameras.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criminal justice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698-726.</w:t>
      </w:r>
    </w:p>
    <w:p w14:paraId="640B2722" w14:textId="1D3B883E" w:rsidR="008D311D" w:rsidRPr="008141A9" w:rsidRDefault="00504B13" w:rsidP="008141A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Headley,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A. M., Guerette, R. T., &amp; Shariati, A. (2017). A field experiment of the impact of body-worn cameras (BWCs) on police officer behavior and perceptions.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criminal justice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102-109.</w:t>
      </w:r>
    </w:p>
    <w:p w14:paraId="608DF66A" w14:textId="29ADDDF9" w:rsidR="00825094" w:rsidRPr="008141A9" w:rsidRDefault="00504B13" w:rsidP="008141A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White, M. D., Todak, N., &amp; Gaub, J. E. (2017).</w:t>
      </w:r>
      <w:proofErr w:type="gramEnd"/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Assessing citizen percept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ions of body-worn cameras after encounters with police.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Policing: an international journal of police strategies &amp; management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67DF2F8" w14:textId="787C4BB5" w:rsidR="0068510F" w:rsidRPr="008141A9" w:rsidRDefault="00504B13" w:rsidP="008141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Yokum, D., Ravishankar, A., &amp; Coppock, A. (2017). Evaluating the effects of police body-worn cameras.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Washington, DC: The Lab@ DC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141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8141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ED0077D" w14:textId="77777777" w:rsidR="00B276D3" w:rsidRPr="008141A9" w:rsidRDefault="00B276D3" w:rsidP="008141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276D3" w:rsidRPr="008141A9" w:rsidSect="009A041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A1F6B" w14:textId="77777777" w:rsidR="00504B13" w:rsidRDefault="00504B13">
      <w:pPr>
        <w:spacing w:after="0" w:line="240" w:lineRule="auto"/>
      </w:pPr>
      <w:r>
        <w:separator/>
      </w:r>
    </w:p>
  </w:endnote>
  <w:endnote w:type="continuationSeparator" w:id="0">
    <w:p w14:paraId="7EFA7B68" w14:textId="77777777" w:rsidR="00504B13" w:rsidRDefault="00504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936173" w14:textId="77777777" w:rsidR="00504B13" w:rsidRDefault="00504B13">
      <w:pPr>
        <w:spacing w:after="0" w:line="240" w:lineRule="auto"/>
      </w:pPr>
      <w:r>
        <w:separator/>
      </w:r>
    </w:p>
  </w:footnote>
  <w:footnote w:type="continuationSeparator" w:id="0">
    <w:p w14:paraId="28A9505F" w14:textId="77777777" w:rsidR="00504B13" w:rsidRDefault="00504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3423BE" w14:textId="4CD2F000" w:rsidR="009A0418" w:rsidRPr="007D1B51" w:rsidRDefault="00504B13">
    <w:pPr>
      <w:pStyle w:val="Header"/>
      <w:rPr>
        <w:rFonts w:ascii="Times New Roman" w:hAnsi="Times New Roman" w:cs="Times New Roman"/>
        <w:sz w:val="24"/>
        <w:szCs w:val="24"/>
      </w:rPr>
    </w:pPr>
    <w:r w:rsidRPr="007D1B51">
      <w:rPr>
        <w:rFonts w:ascii="Times New Roman" w:hAnsi="Times New Roman" w:cs="Times New Roman"/>
        <w:sz w:val="24"/>
        <w:szCs w:val="24"/>
      </w:rPr>
      <w:t>POLICE BODY-WORN CAMERAS</w:t>
    </w:r>
    <w:r w:rsidRPr="007D1B51">
      <w:rPr>
        <w:rFonts w:ascii="Times New Roman" w:hAnsi="Times New Roman" w:cs="Times New Roman"/>
        <w:sz w:val="24"/>
        <w:szCs w:val="24"/>
      </w:rPr>
      <w:tab/>
    </w:r>
    <w:r w:rsidRPr="007D1B51">
      <w:rPr>
        <w:rFonts w:ascii="Times New Roman" w:hAnsi="Times New Roman" w:cs="Times New Roman"/>
        <w:sz w:val="24"/>
        <w:szCs w:val="24"/>
      </w:rPr>
      <w:tab/>
    </w:r>
    <w:r w:rsidRPr="007D1B51">
      <w:rPr>
        <w:rFonts w:ascii="Times New Roman" w:hAnsi="Times New Roman" w:cs="Times New Roman"/>
        <w:sz w:val="24"/>
        <w:szCs w:val="24"/>
      </w:rPr>
      <w:fldChar w:fldCharType="begin"/>
    </w:r>
    <w:r w:rsidRPr="007D1B5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D1B51">
      <w:rPr>
        <w:rFonts w:ascii="Times New Roman" w:hAnsi="Times New Roman" w:cs="Times New Roman"/>
        <w:sz w:val="24"/>
        <w:szCs w:val="24"/>
      </w:rPr>
      <w:fldChar w:fldCharType="separate"/>
    </w:r>
    <w:r w:rsidR="009647FF">
      <w:rPr>
        <w:rFonts w:ascii="Times New Roman" w:hAnsi="Times New Roman" w:cs="Times New Roman"/>
        <w:noProof/>
        <w:sz w:val="24"/>
        <w:szCs w:val="24"/>
      </w:rPr>
      <w:t>4</w:t>
    </w:r>
    <w:r w:rsidRPr="007D1B5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D24EC" w14:textId="156C302B" w:rsidR="009A0418" w:rsidRDefault="00504B13">
    <w:pPr>
      <w:pStyle w:val="Header"/>
    </w:pPr>
    <w:r w:rsidRPr="009A0418">
      <w:rPr>
        <w:rFonts w:ascii="Times New Roman" w:hAnsi="Times New Roman" w:cs="Times New Roman"/>
        <w:sz w:val="24"/>
        <w:szCs w:val="24"/>
      </w:rPr>
      <w:t>Running head: POLICE BODY-WORN CAMERAS</w:t>
    </w:r>
    <w:r>
      <w:rPr>
        <w:rFonts w:ascii="Times New Roman" w:hAnsi="Times New Roman" w:cs="Times New Roman"/>
        <w:sz w:val="24"/>
        <w:szCs w:val="24"/>
      </w:rPr>
      <w:tab/>
    </w:r>
    <w:r w:rsidRPr="009A0418">
      <w:rPr>
        <w:rFonts w:ascii="Times New Roman" w:hAnsi="Times New Roman" w:cs="Times New Roman"/>
        <w:sz w:val="24"/>
        <w:szCs w:val="24"/>
      </w:rPr>
      <w:fldChar w:fldCharType="begin"/>
    </w:r>
    <w:r w:rsidRPr="009A041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A0418">
      <w:rPr>
        <w:rFonts w:ascii="Times New Roman" w:hAnsi="Times New Roman" w:cs="Times New Roman"/>
        <w:sz w:val="24"/>
        <w:szCs w:val="24"/>
      </w:rPr>
      <w:fldChar w:fldCharType="separate"/>
    </w:r>
    <w:r w:rsidR="00C139FF">
      <w:rPr>
        <w:rFonts w:ascii="Times New Roman" w:hAnsi="Times New Roman" w:cs="Times New Roman"/>
        <w:noProof/>
        <w:sz w:val="24"/>
        <w:szCs w:val="24"/>
      </w:rPr>
      <w:t>1</w:t>
    </w:r>
    <w:r w:rsidRPr="009A041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79F"/>
    <w:rsid w:val="00000284"/>
    <w:rsid w:val="00005789"/>
    <w:rsid w:val="0002133B"/>
    <w:rsid w:val="000253B5"/>
    <w:rsid w:val="00032E6C"/>
    <w:rsid w:val="00045015"/>
    <w:rsid w:val="000511FB"/>
    <w:rsid w:val="00055C5D"/>
    <w:rsid w:val="000944D9"/>
    <w:rsid w:val="00097FD5"/>
    <w:rsid w:val="000B0C02"/>
    <w:rsid w:val="000B40FB"/>
    <w:rsid w:val="000B777B"/>
    <w:rsid w:val="000D30E8"/>
    <w:rsid w:val="000D6180"/>
    <w:rsid w:val="000E0CFB"/>
    <w:rsid w:val="000E363D"/>
    <w:rsid w:val="000F2F0E"/>
    <w:rsid w:val="00102712"/>
    <w:rsid w:val="00116D12"/>
    <w:rsid w:val="00135D14"/>
    <w:rsid w:val="001364BD"/>
    <w:rsid w:val="001731E0"/>
    <w:rsid w:val="001765D9"/>
    <w:rsid w:val="00180818"/>
    <w:rsid w:val="001961EB"/>
    <w:rsid w:val="001A184D"/>
    <w:rsid w:val="001B4A74"/>
    <w:rsid w:val="001B678B"/>
    <w:rsid w:val="001B7B39"/>
    <w:rsid w:val="001D2200"/>
    <w:rsid w:val="001D5D47"/>
    <w:rsid w:val="001D7D0E"/>
    <w:rsid w:val="001E10A9"/>
    <w:rsid w:val="001E54F5"/>
    <w:rsid w:val="001E73A5"/>
    <w:rsid w:val="001F038B"/>
    <w:rsid w:val="00200510"/>
    <w:rsid w:val="00201687"/>
    <w:rsid w:val="0021168E"/>
    <w:rsid w:val="0022325E"/>
    <w:rsid w:val="00241259"/>
    <w:rsid w:val="00262F1B"/>
    <w:rsid w:val="002745C3"/>
    <w:rsid w:val="002A4714"/>
    <w:rsid w:val="002B3E46"/>
    <w:rsid w:val="002B53C4"/>
    <w:rsid w:val="002B7067"/>
    <w:rsid w:val="002C52CB"/>
    <w:rsid w:val="002D06B8"/>
    <w:rsid w:val="002D076D"/>
    <w:rsid w:val="002E3DAC"/>
    <w:rsid w:val="002E4AAF"/>
    <w:rsid w:val="002F111A"/>
    <w:rsid w:val="003070AC"/>
    <w:rsid w:val="00307BDB"/>
    <w:rsid w:val="003139BC"/>
    <w:rsid w:val="00317934"/>
    <w:rsid w:val="00326ED5"/>
    <w:rsid w:val="00337384"/>
    <w:rsid w:val="00362A52"/>
    <w:rsid w:val="00363F58"/>
    <w:rsid w:val="00373A37"/>
    <w:rsid w:val="00390179"/>
    <w:rsid w:val="00395EEE"/>
    <w:rsid w:val="003A2E1B"/>
    <w:rsid w:val="003A328A"/>
    <w:rsid w:val="003A3A1F"/>
    <w:rsid w:val="003B1C8F"/>
    <w:rsid w:val="003B25E9"/>
    <w:rsid w:val="003B78C9"/>
    <w:rsid w:val="003C01FE"/>
    <w:rsid w:val="003C0395"/>
    <w:rsid w:val="003C11D5"/>
    <w:rsid w:val="003E3549"/>
    <w:rsid w:val="0041106E"/>
    <w:rsid w:val="004153A8"/>
    <w:rsid w:val="004168A4"/>
    <w:rsid w:val="00416E6E"/>
    <w:rsid w:val="0042179B"/>
    <w:rsid w:val="00443F29"/>
    <w:rsid w:val="0044716E"/>
    <w:rsid w:val="00450B7D"/>
    <w:rsid w:val="00452C27"/>
    <w:rsid w:val="00460BB8"/>
    <w:rsid w:val="00464B70"/>
    <w:rsid w:val="0046705C"/>
    <w:rsid w:val="0046745D"/>
    <w:rsid w:val="0048258F"/>
    <w:rsid w:val="004838A2"/>
    <w:rsid w:val="0049141D"/>
    <w:rsid w:val="004B3695"/>
    <w:rsid w:val="004B7EFF"/>
    <w:rsid w:val="004D01FF"/>
    <w:rsid w:val="004D4FA9"/>
    <w:rsid w:val="004D7C87"/>
    <w:rsid w:val="004E1FC3"/>
    <w:rsid w:val="004F5CAA"/>
    <w:rsid w:val="00504B13"/>
    <w:rsid w:val="00547F96"/>
    <w:rsid w:val="00557CBB"/>
    <w:rsid w:val="00565762"/>
    <w:rsid w:val="00574CC9"/>
    <w:rsid w:val="00575724"/>
    <w:rsid w:val="005925EB"/>
    <w:rsid w:val="005A4B26"/>
    <w:rsid w:val="005B4E22"/>
    <w:rsid w:val="005D08D0"/>
    <w:rsid w:val="005D6D45"/>
    <w:rsid w:val="005F3B27"/>
    <w:rsid w:val="006154E5"/>
    <w:rsid w:val="00616114"/>
    <w:rsid w:val="006268EB"/>
    <w:rsid w:val="00630D82"/>
    <w:rsid w:val="006479D4"/>
    <w:rsid w:val="00650517"/>
    <w:rsid w:val="006511F6"/>
    <w:rsid w:val="00665525"/>
    <w:rsid w:val="00671CE2"/>
    <w:rsid w:val="006820A4"/>
    <w:rsid w:val="0068510F"/>
    <w:rsid w:val="006A2127"/>
    <w:rsid w:val="006B7396"/>
    <w:rsid w:val="006C739B"/>
    <w:rsid w:val="006D6AE4"/>
    <w:rsid w:val="00702C16"/>
    <w:rsid w:val="007102C9"/>
    <w:rsid w:val="007109BF"/>
    <w:rsid w:val="00711958"/>
    <w:rsid w:val="0071499C"/>
    <w:rsid w:val="007150BF"/>
    <w:rsid w:val="00724C66"/>
    <w:rsid w:val="007344FA"/>
    <w:rsid w:val="00742104"/>
    <w:rsid w:val="00742576"/>
    <w:rsid w:val="00743FDC"/>
    <w:rsid w:val="007454A4"/>
    <w:rsid w:val="007530B5"/>
    <w:rsid w:val="00755EEA"/>
    <w:rsid w:val="00760E81"/>
    <w:rsid w:val="00765837"/>
    <w:rsid w:val="007747EF"/>
    <w:rsid w:val="0078133D"/>
    <w:rsid w:val="0079679F"/>
    <w:rsid w:val="0079716C"/>
    <w:rsid w:val="00797BF4"/>
    <w:rsid w:val="007A72E0"/>
    <w:rsid w:val="007B4C51"/>
    <w:rsid w:val="007B5CDD"/>
    <w:rsid w:val="007C11CB"/>
    <w:rsid w:val="007C4059"/>
    <w:rsid w:val="007C4108"/>
    <w:rsid w:val="007D1B51"/>
    <w:rsid w:val="007E59BB"/>
    <w:rsid w:val="007E5D21"/>
    <w:rsid w:val="007F2088"/>
    <w:rsid w:val="008141A9"/>
    <w:rsid w:val="008216E0"/>
    <w:rsid w:val="00825094"/>
    <w:rsid w:val="00834701"/>
    <w:rsid w:val="00846011"/>
    <w:rsid w:val="008471C2"/>
    <w:rsid w:val="00860FAC"/>
    <w:rsid w:val="00867943"/>
    <w:rsid w:val="00871380"/>
    <w:rsid w:val="0088453A"/>
    <w:rsid w:val="008848A2"/>
    <w:rsid w:val="008936D9"/>
    <w:rsid w:val="008961AE"/>
    <w:rsid w:val="008A2E7E"/>
    <w:rsid w:val="008B1612"/>
    <w:rsid w:val="008B2261"/>
    <w:rsid w:val="008C2C60"/>
    <w:rsid w:val="008D311D"/>
    <w:rsid w:val="008D596C"/>
    <w:rsid w:val="008D5C87"/>
    <w:rsid w:val="008D7373"/>
    <w:rsid w:val="008E2409"/>
    <w:rsid w:val="009126B4"/>
    <w:rsid w:val="00915FD9"/>
    <w:rsid w:val="00916ACE"/>
    <w:rsid w:val="009276BB"/>
    <w:rsid w:val="00930289"/>
    <w:rsid w:val="00941312"/>
    <w:rsid w:val="00953EE7"/>
    <w:rsid w:val="009647FF"/>
    <w:rsid w:val="00967001"/>
    <w:rsid w:val="00975773"/>
    <w:rsid w:val="009805F0"/>
    <w:rsid w:val="00984E09"/>
    <w:rsid w:val="0099249B"/>
    <w:rsid w:val="009A0418"/>
    <w:rsid w:val="009B0932"/>
    <w:rsid w:val="009B5670"/>
    <w:rsid w:val="009C3BFB"/>
    <w:rsid w:val="009C785F"/>
    <w:rsid w:val="009F53F6"/>
    <w:rsid w:val="009F7516"/>
    <w:rsid w:val="00A10127"/>
    <w:rsid w:val="00A24CD5"/>
    <w:rsid w:val="00A261AA"/>
    <w:rsid w:val="00A31D11"/>
    <w:rsid w:val="00A421D3"/>
    <w:rsid w:val="00A42CDB"/>
    <w:rsid w:val="00A7150F"/>
    <w:rsid w:val="00A9193A"/>
    <w:rsid w:val="00AA23AD"/>
    <w:rsid w:val="00AA6EC3"/>
    <w:rsid w:val="00AB0E8C"/>
    <w:rsid w:val="00AC61B4"/>
    <w:rsid w:val="00AD4FF9"/>
    <w:rsid w:val="00AE123D"/>
    <w:rsid w:val="00AF1D80"/>
    <w:rsid w:val="00AF2048"/>
    <w:rsid w:val="00AF34C2"/>
    <w:rsid w:val="00B01A4C"/>
    <w:rsid w:val="00B05457"/>
    <w:rsid w:val="00B173BB"/>
    <w:rsid w:val="00B25716"/>
    <w:rsid w:val="00B276D3"/>
    <w:rsid w:val="00B32C2B"/>
    <w:rsid w:val="00B40A52"/>
    <w:rsid w:val="00B45418"/>
    <w:rsid w:val="00B643DB"/>
    <w:rsid w:val="00B66F16"/>
    <w:rsid w:val="00B72DAB"/>
    <w:rsid w:val="00B75BB7"/>
    <w:rsid w:val="00B83BC4"/>
    <w:rsid w:val="00B9354F"/>
    <w:rsid w:val="00B94785"/>
    <w:rsid w:val="00B9495F"/>
    <w:rsid w:val="00B95554"/>
    <w:rsid w:val="00BA057D"/>
    <w:rsid w:val="00BA21F2"/>
    <w:rsid w:val="00BB215A"/>
    <w:rsid w:val="00BD14D5"/>
    <w:rsid w:val="00BD46E0"/>
    <w:rsid w:val="00BE23AB"/>
    <w:rsid w:val="00BE7F7F"/>
    <w:rsid w:val="00BF0CED"/>
    <w:rsid w:val="00BF5E6E"/>
    <w:rsid w:val="00C00671"/>
    <w:rsid w:val="00C00738"/>
    <w:rsid w:val="00C06B1F"/>
    <w:rsid w:val="00C102B1"/>
    <w:rsid w:val="00C139FF"/>
    <w:rsid w:val="00C22C52"/>
    <w:rsid w:val="00C27F1D"/>
    <w:rsid w:val="00C30415"/>
    <w:rsid w:val="00C34779"/>
    <w:rsid w:val="00C43FD8"/>
    <w:rsid w:val="00C676B9"/>
    <w:rsid w:val="00C913D3"/>
    <w:rsid w:val="00C9514D"/>
    <w:rsid w:val="00C97D92"/>
    <w:rsid w:val="00CA55AB"/>
    <w:rsid w:val="00CC05B5"/>
    <w:rsid w:val="00CC5CA0"/>
    <w:rsid w:val="00CD45DA"/>
    <w:rsid w:val="00CD7C7E"/>
    <w:rsid w:val="00CE0669"/>
    <w:rsid w:val="00CE6054"/>
    <w:rsid w:val="00CE72FA"/>
    <w:rsid w:val="00CF4D86"/>
    <w:rsid w:val="00CF665D"/>
    <w:rsid w:val="00D07D8B"/>
    <w:rsid w:val="00D1466D"/>
    <w:rsid w:val="00D22D09"/>
    <w:rsid w:val="00D22EB6"/>
    <w:rsid w:val="00D22F97"/>
    <w:rsid w:val="00D40F05"/>
    <w:rsid w:val="00D40F20"/>
    <w:rsid w:val="00D42783"/>
    <w:rsid w:val="00D502B7"/>
    <w:rsid w:val="00D64ABF"/>
    <w:rsid w:val="00D80BC1"/>
    <w:rsid w:val="00D93013"/>
    <w:rsid w:val="00D96816"/>
    <w:rsid w:val="00D977F1"/>
    <w:rsid w:val="00DB1752"/>
    <w:rsid w:val="00DB3D49"/>
    <w:rsid w:val="00DB5FD3"/>
    <w:rsid w:val="00DD42F7"/>
    <w:rsid w:val="00DD60F5"/>
    <w:rsid w:val="00DD67D4"/>
    <w:rsid w:val="00DD7B63"/>
    <w:rsid w:val="00DE0AE3"/>
    <w:rsid w:val="00E00AA4"/>
    <w:rsid w:val="00E012DE"/>
    <w:rsid w:val="00E02609"/>
    <w:rsid w:val="00E05100"/>
    <w:rsid w:val="00E05CDF"/>
    <w:rsid w:val="00E12362"/>
    <w:rsid w:val="00E25234"/>
    <w:rsid w:val="00E320A2"/>
    <w:rsid w:val="00E32C45"/>
    <w:rsid w:val="00E3505A"/>
    <w:rsid w:val="00E51142"/>
    <w:rsid w:val="00E573F0"/>
    <w:rsid w:val="00E67CAC"/>
    <w:rsid w:val="00E74588"/>
    <w:rsid w:val="00E81945"/>
    <w:rsid w:val="00EA12FB"/>
    <w:rsid w:val="00EA3642"/>
    <w:rsid w:val="00EB3309"/>
    <w:rsid w:val="00EE17B4"/>
    <w:rsid w:val="00EE41D3"/>
    <w:rsid w:val="00EF6196"/>
    <w:rsid w:val="00EF6C59"/>
    <w:rsid w:val="00F04077"/>
    <w:rsid w:val="00F07C6B"/>
    <w:rsid w:val="00F07F55"/>
    <w:rsid w:val="00F112AF"/>
    <w:rsid w:val="00F14F27"/>
    <w:rsid w:val="00F21036"/>
    <w:rsid w:val="00F346A0"/>
    <w:rsid w:val="00F36723"/>
    <w:rsid w:val="00F36AD6"/>
    <w:rsid w:val="00F40B66"/>
    <w:rsid w:val="00F61581"/>
    <w:rsid w:val="00F61F4C"/>
    <w:rsid w:val="00F62295"/>
    <w:rsid w:val="00F64B7E"/>
    <w:rsid w:val="00F66B20"/>
    <w:rsid w:val="00F67EC4"/>
    <w:rsid w:val="00F7246F"/>
    <w:rsid w:val="00F73A5E"/>
    <w:rsid w:val="00F8320E"/>
    <w:rsid w:val="00F9061E"/>
    <w:rsid w:val="00F97F63"/>
    <w:rsid w:val="00FA1F5C"/>
    <w:rsid w:val="00FA7279"/>
    <w:rsid w:val="00FC2E7F"/>
    <w:rsid w:val="00FD09A8"/>
    <w:rsid w:val="00FD1782"/>
    <w:rsid w:val="00FD187B"/>
    <w:rsid w:val="00FD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418"/>
  </w:style>
  <w:style w:type="paragraph" w:styleId="Footer">
    <w:name w:val="footer"/>
    <w:basedOn w:val="Normal"/>
    <w:link w:val="FooterChar"/>
    <w:uiPriority w:val="99"/>
    <w:unhideWhenUsed/>
    <w:rsid w:val="009A0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4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418"/>
  </w:style>
  <w:style w:type="paragraph" w:styleId="Footer">
    <w:name w:val="footer"/>
    <w:basedOn w:val="Normal"/>
    <w:link w:val="FooterChar"/>
    <w:uiPriority w:val="99"/>
    <w:unhideWhenUsed/>
    <w:rsid w:val="009A0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6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374</cp:revision>
  <dcterms:created xsi:type="dcterms:W3CDTF">2020-04-28T07:58:00Z</dcterms:created>
  <dcterms:modified xsi:type="dcterms:W3CDTF">2020-04-28T17:58:00Z</dcterms:modified>
</cp:coreProperties>
</file>